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978" w:rsidRPr="00BA5978" w:rsidRDefault="00BA5978" w:rsidP="00BA597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A5978">
        <w:rPr>
          <w:rFonts w:ascii="Times New Roman" w:hAnsi="Times New Roman" w:cs="Times New Roman"/>
          <w:b/>
          <w:sz w:val="20"/>
          <w:szCs w:val="20"/>
        </w:rPr>
        <w:t>KRYTERIA OCENIANIA ODPOWIEDZI</w:t>
      </w:r>
    </w:p>
    <w:p w:rsidR="00BA5978" w:rsidRPr="00BA5978" w:rsidRDefault="00BA5978" w:rsidP="00BA597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A5978">
        <w:rPr>
          <w:rFonts w:ascii="Times New Roman" w:hAnsi="Times New Roman" w:cs="Times New Roman"/>
          <w:b/>
          <w:sz w:val="20"/>
          <w:szCs w:val="20"/>
        </w:rPr>
        <w:t>Próbna Matura z OPERONEM</w:t>
      </w:r>
    </w:p>
    <w:p w:rsidR="00BA5978" w:rsidRDefault="00BA5978" w:rsidP="00BA597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A5978">
        <w:rPr>
          <w:rFonts w:ascii="Times New Roman" w:hAnsi="Times New Roman" w:cs="Times New Roman"/>
          <w:b/>
          <w:sz w:val="20"/>
          <w:szCs w:val="20"/>
        </w:rPr>
        <w:t xml:space="preserve">Geografia </w:t>
      </w:r>
    </w:p>
    <w:p w:rsidR="009556CF" w:rsidRPr="00BA5978" w:rsidRDefault="00BA5978" w:rsidP="00BA597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A5978">
        <w:rPr>
          <w:rFonts w:ascii="Times New Roman" w:hAnsi="Times New Roman" w:cs="Times New Roman"/>
          <w:b/>
          <w:sz w:val="20"/>
          <w:szCs w:val="20"/>
        </w:rPr>
        <w:t>Poziom podstawowy</w:t>
      </w:r>
    </w:p>
    <w:p w:rsidR="00BA5978" w:rsidRPr="00BA5978" w:rsidRDefault="00BA5978" w:rsidP="00BA597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A5978" w:rsidRDefault="00BA5978" w:rsidP="00BA597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A5978">
        <w:rPr>
          <w:rFonts w:ascii="Times New Roman" w:hAnsi="Times New Roman" w:cs="Times New Roman"/>
          <w:sz w:val="20"/>
          <w:szCs w:val="20"/>
        </w:rPr>
        <w:t>W niniejszym schemacie oceniania zadań otwartych są prezentowane przykładowe poprawne odpowiedzi. W tego typu zadaniach należy również uznać odpowiedzi ucznia, jeśli są inaczej sformułowane, ale ich sens jest zgodny z podanym schematem, oraz inne poprawne odpowiedzi w nim nieprzewidziane.</w:t>
      </w:r>
    </w:p>
    <w:p w:rsidR="00BA5978" w:rsidRPr="00BA5978" w:rsidRDefault="00BA5978" w:rsidP="00BA5978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5"/>
        <w:gridCol w:w="3427"/>
        <w:gridCol w:w="859"/>
        <w:gridCol w:w="3509"/>
      </w:tblGrid>
      <w:tr w:rsidR="00BA5978" w:rsidRPr="00BA5978" w:rsidTr="00BA5978">
        <w:tc>
          <w:tcPr>
            <w:tcW w:w="965" w:type="dxa"/>
            <w:vAlign w:val="center"/>
          </w:tcPr>
          <w:p w:rsidR="00BA5978" w:rsidRPr="00BA5978" w:rsidRDefault="00BA5978" w:rsidP="00BA59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59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Numer polecenia</w:t>
            </w:r>
          </w:p>
        </w:tc>
        <w:tc>
          <w:tcPr>
            <w:tcW w:w="3427" w:type="dxa"/>
            <w:vAlign w:val="center"/>
          </w:tcPr>
          <w:p w:rsidR="00BA5978" w:rsidRPr="00BA5978" w:rsidRDefault="00BA5978" w:rsidP="00BA59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59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Poprawna odpowiedź</w:t>
            </w:r>
          </w:p>
        </w:tc>
        <w:tc>
          <w:tcPr>
            <w:tcW w:w="859" w:type="dxa"/>
            <w:vAlign w:val="center"/>
          </w:tcPr>
          <w:p w:rsidR="00BA5978" w:rsidRPr="00BA5978" w:rsidRDefault="00BA5978" w:rsidP="00BA59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59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punktów</w:t>
            </w:r>
          </w:p>
        </w:tc>
        <w:tc>
          <w:tcPr>
            <w:tcW w:w="3509" w:type="dxa"/>
            <w:vAlign w:val="center"/>
          </w:tcPr>
          <w:p w:rsidR="00BA5978" w:rsidRPr="00BA5978" w:rsidRDefault="00BA5978" w:rsidP="00BA59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59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Zasady przyznawania punktów</w:t>
            </w:r>
          </w:p>
        </w:tc>
      </w:tr>
      <w:tr w:rsidR="00BA5978" w:rsidRPr="00BA5978" w:rsidTr="00BA5978">
        <w:tc>
          <w:tcPr>
            <w:tcW w:w="965" w:type="dxa"/>
          </w:tcPr>
          <w:p w:rsidR="00BA5978" w:rsidRPr="00BA5978" w:rsidRDefault="00BA5978" w:rsidP="00BA59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27" w:type="dxa"/>
          </w:tcPr>
          <w:p w:rsidR="00BA5978" w:rsidRPr="00BA5978" w:rsidRDefault="00BA5978" w:rsidP="00BA59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 xml:space="preserve">Skala: 1 cm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 xml:space="preserve"> 0,5 km</w:t>
            </w:r>
          </w:p>
          <w:p w:rsidR="00BA5978" w:rsidRPr="00BA5978" w:rsidRDefault="00BA5978" w:rsidP="00BA59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>Odległość na mapie: 5 cm</w:t>
            </w:r>
          </w:p>
          <w:p w:rsidR="00BA5978" w:rsidRPr="00BA5978" w:rsidRDefault="00BA5978" w:rsidP="00BA59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>l = (5 cm x 0,5 km) / 1 cm = 2,5 km</w:t>
            </w:r>
          </w:p>
        </w:tc>
        <w:tc>
          <w:tcPr>
            <w:tcW w:w="859" w:type="dxa"/>
          </w:tcPr>
          <w:p w:rsidR="00BA5978" w:rsidRPr="00BA5978" w:rsidRDefault="00BA5978" w:rsidP="00BA59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09" w:type="dxa"/>
          </w:tcPr>
          <w:p w:rsidR="00BA5978" w:rsidRPr="00BA5978" w:rsidRDefault="00BA5978" w:rsidP="00BA59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 xml:space="preserve">1 pkt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 xml:space="preserve"> poprawne zapisanie obliczeń i podanie wyniku (+/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 xml:space="preserve"> 100 m)</w:t>
            </w:r>
          </w:p>
          <w:p w:rsidR="00BA5978" w:rsidRPr="00BA5978" w:rsidRDefault="00BA5978" w:rsidP="00BA59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 xml:space="preserve">0 pkt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 xml:space="preserve"> brak obliczeń lub niepoprawne zapisanie obliczeń oraz niepoprawny wynik lub brak odpowiedzi</w:t>
            </w:r>
          </w:p>
        </w:tc>
      </w:tr>
      <w:tr w:rsidR="00BA5978" w:rsidRPr="00BA5978" w:rsidTr="00BA5978">
        <w:tc>
          <w:tcPr>
            <w:tcW w:w="965" w:type="dxa"/>
          </w:tcPr>
          <w:p w:rsidR="00BA5978" w:rsidRPr="00BA5978" w:rsidRDefault="00BA5978" w:rsidP="00BA59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27" w:type="dxa"/>
          </w:tcPr>
          <w:p w:rsidR="00BA5978" w:rsidRDefault="00BA5978" w:rsidP="00BA59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φ</w:t>
            </w:r>
            <w:r w:rsidRPr="00BA597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 xml:space="preserve">= 50°40'30"N </w:t>
            </w:r>
          </w:p>
          <w:p w:rsidR="00BA5978" w:rsidRPr="00BA5978" w:rsidRDefault="00BA5978" w:rsidP="00BA59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λ</w:t>
            </w:r>
            <w:r w:rsidRPr="00BA597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>= 19°25'E</w:t>
            </w:r>
          </w:p>
        </w:tc>
        <w:tc>
          <w:tcPr>
            <w:tcW w:w="859" w:type="dxa"/>
          </w:tcPr>
          <w:p w:rsidR="00BA5978" w:rsidRPr="00BA5978" w:rsidRDefault="00BA5978" w:rsidP="00BA59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09" w:type="dxa"/>
          </w:tcPr>
          <w:p w:rsidR="00BA5978" w:rsidRPr="00BA5978" w:rsidRDefault="00BA5978" w:rsidP="00BA59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 xml:space="preserve">1 pkt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 xml:space="preserve"> poprawne zapisanie obu współrzędnych (kąt i kierunek)</w:t>
            </w:r>
          </w:p>
          <w:p w:rsidR="00BA5978" w:rsidRPr="00BA5978" w:rsidRDefault="00BA5978" w:rsidP="00BA59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 xml:space="preserve">0 pkt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 xml:space="preserve"> niepoprawne zapisanie jednego lub obu kątów lub brak określenia kierunków</w:t>
            </w:r>
          </w:p>
        </w:tc>
      </w:tr>
      <w:tr w:rsidR="00BA5978" w:rsidRPr="00BA5978" w:rsidTr="00BA5978">
        <w:tc>
          <w:tcPr>
            <w:tcW w:w="965" w:type="dxa"/>
          </w:tcPr>
          <w:p w:rsidR="00BA5978" w:rsidRPr="00BA5978" w:rsidRDefault="00BA5978" w:rsidP="00BA59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427" w:type="dxa"/>
          </w:tcPr>
          <w:p w:rsidR="00BA5978" w:rsidRPr="00BA5978" w:rsidRDefault="00BA5978" w:rsidP="00BA59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>Np.:</w:t>
            </w:r>
          </w:p>
          <w:p w:rsidR="00BA5978" w:rsidRPr="00BA5978" w:rsidRDefault="00BA5978" w:rsidP="00BA59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>taternictwo (alpinizm)</w:t>
            </w:r>
          </w:p>
          <w:p w:rsidR="00BA5978" w:rsidRPr="00BA5978" w:rsidRDefault="00BA5978" w:rsidP="00BA59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>speleologia</w:t>
            </w:r>
          </w:p>
          <w:p w:rsidR="00BA5978" w:rsidRPr="00BA5978" w:rsidRDefault="00BA5978" w:rsidP="00BA59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>wspinaczka skałkowa</w:t>
            </w:r>
          </w:p>
        </w:tc>
        <w:tc>
          <w:tcPr>
            <w:tcW w:w="859" w:type="dxa"/>
          </w:tcPr>
          <w:p w:rsidR="00BA5978" w:rsidRPr="00BA5978" w:rsidRDefault="00BA5978" w:rsidP="00BA59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9" w:type="dxa"/>
          </w:tcPr>
          <w:p w:rsidR="0028635A" w:rsidRDefault="00BA5978" w:rsidP="00BA59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 xml:space="preserve">2 pkt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 xml:space="preserve"> podanie trzech poprawnych form </w:t>
            </w:r>
          </w:p>
          <w:p w:rsidR="00BA5978" w:rsidRPr="00BA5978" w:rsidRDefault="00BA5978" w:rsidP="00BA59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 xml:space="preserve">1 pkt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 xml:space="preserve"> podanie dwóch poprawnych form 0 pkt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 xml:space="preserve"> podanie jednej poprawnej formy lub brak poprawnych odpowiedzi</w:t>
            </w:r>
          </w:p>
        </w:tc>
      </w:tr>
      <w:tr w:rsidR="00BA5978" w:rsidRPr="00BA5978" w:rsidTr="00BA5978">
        <w:tc>
          <w:tcPr>
            <w:tcW w:w="965" w:type="dxa"/>
          </w:tcPr>
          <w:p w:rsidR="00BA5978" w:rsidRPr="00BA5978" w:rsidRDefault="00BA5978" w:rsidP="00BA59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427" w:type="dxa"/>
          </w:tcPr>
          <w:p w:rsidR="00BA5978" w:rsidRPr="00BA5978" w:rsidRDefault="00BA5978" w:rsidP="00BA59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>a) F, b) P, c) F</w:t>
            </w:r>
          </w:p>
        </w:tc>
        <w:tc>
          <w:tcPr>
            <w:tcW w:w="859" w:type="dxa"/>
          </w:tcPr>
          <w:p w:rsidR="00BA5978" w:rsidRPr="00BA5978" w:rsidRDefault="00BA5978" w:rsidP="00BA59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09" w:type="dxa"/>
          </w:tcPr>
          <w:p w:rsidR="00BA5978" w:rsidRPr="00BA5978" w:rsidRDefault="00BA5978" w:rsidP="00BA59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 xml:space="preserve">1 pkt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 xml:space="preserve"> podanie trzech poprawnych odpowiedzi</w:t>
            </w:r>
          </w:p>
          <w:p w:rsidR="00BA5978" w:rsidRPr="00BA5978" w:rsidRDefault="00BA5978" w:rsidP="002863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 xml:space="preserve">0 pkt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 xml:space="preserve"> podanie mniej niż trzech poprawnych odpowiedzi lub brak odpowiedzi</w:t>
            </w:r>
          </w:p>
        </w:tc>
      </w:tr>
      <w:tr w:rsidR="00BA5978" w:rsidRPr="00BA5978" w:rsidTr="00BA5978">
        <w:tc>
          <w:tcPr>
            <w:tcW w:w="965" w:type="dxa"/>
          </w:tcPr>
          <w:p w:rsidR="00BA5978" w:rsidRPr="00BA5978" w:rsidRDefault="00BA5978" w:rsidP="00BA59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427" w:type="dxa"/>
          </w:tcPr>
          <w:p w:rsidR="00BA5978" w:rsidRPr="00BA5978" w:rsidRDefault="00BA5978" w:rsidP="00BA59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>Np.:</w:t>
            </w:r>
          </w:p>
          <w:p w:rsidR="00BA5978" w:rsidRPr="00BA5978" w:rsidRDefault="00BA5978" w:rsidP="00BA59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>a)</w:t>
            </w:r>
            <w:r w:rsidR="002863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>poziomica</w:t>
            </w:r>
          </w:p>
          <w:p w:rsidR="00BA5978" w:rsidRPr="00BA5978" w:rsidRDefault="00BA5978" w:rsidP="00BA59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>b)</w:t>
            </w:r>
            <w:r w:rsidR="002863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>jaskinia</w:t>
            </w:r>
          </w:p>
          <w:p w:rsidR="00BA5978" w:rsidRPr="00BA5978" w:rsidRDefault="00BA5978" w:rsidP="002863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>c)</w:t>
            </w:r>
            <w:r w:rsidR="002863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>obszar rezerwatu</w:t>
            </w:r>
          </w:p>
        </w:tc>
        <w:tc>
          <w:tcPr>
            <w:tcW w:w="859" w:type="dxa"/>
          </w:tcPr>
          <w:p w:rsidR="00BA5978" w:rsidRPr="00BA5978" w:rsidRDefault="00BA5978" w:rsidP="00BA59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9" w:type="dxa"/>
          </w:tcPr>
          <w:p w:rsidR="00BA5978" w:rsidRPr="00BA5978" w:rsidRDefault="00BA5978" w:rsidP="00BA59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 xml:space="preserve">2 pkt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 xml:space="preserve"> podanie trzech poprawnych przykładów</w:t>
            </w:r>
          </w:p>
          <w:p w:rsidR="00BA5978" w:rsidRPr="00BA5978" w:rsidRDefault="00BA5978" w:rsidP="00BA59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 xml:space="preserve">1 pkt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 xml:space="preserve"> podanie dwóch poprawnych</w:t>
            </w:r>
          </w:p>
          <w:p w:rsidR="0028635A" w:rsidRDefault="00BA5978" w:rsidP="00BA59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 xml:space="preserve">przykładów </w:t>
            </w:r>
          </w:p>
          <w:p w:rsidR="00BA5978" w:rsidRPr="00BA5978" w:rsidRDefault="00BA5978" w:rsidP="002863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 xml:space="preserve">0 pkt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 xml:space="preserve"> podanie jednego poprawnego</w:t>
            </w:r>
            <w:r w:rsidR="002863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>przykładu lub brak poprawnych</w:t>
            </w:r>
            <w:r w:rsidR="002863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>odpowiedzi</w:t>
            </w:r>
          </w:p>
        </w:tc>
      </w:tr>
      <w:tr w:rsidR="00BA5978" w:rsidRPr="00BA5978" w:rsidTr="00BA5978">
        <w:tc>
          <w:tcPr>
            <w:tcW w:w="965" w:type="dxa"/>
          </w:tcPr>
          <w:p w:rsidR="00BA5978" w:rsidRPr="00BA5978" w:rsidRDefault="00BA5978" w:rsidP="00BA59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427" w:type="dxa"/>
          </w:tcPr>
          <w:p w:rsidR="00BA5978" w:rsidRPr="00BA5978" w:rsidRDefault="00BA5978" w:rsidP="00BA59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2863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 xml:space="preserve">młyn </w:t>
            </w:r>
            <w:proofErr w:type="spellStart"/>
            <w:r w:rsidRPr="00BA5978">
              <w:rPr>
                <w:rFonts w:ascii="Times New Roman" w:hAnsi="Times New Roman" w:cs="Times New Roman"/>
                <w:sz w:val="20"/>
                <w:szCs w:val="20"/>
              </w:rPr>
              <w:t>Kołaczew</w:t>
            </w:r>
            <w:proofErr w:type="spellEnd"/>
          </w:p>
          <w:p w:rsidR="00BA5978" w:rsidRPr="00BA5978" w:rsidRDefault="00BA5978" w:rsidP="00BA59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2863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5978">
              <w:rPr>
                <w:rFonts w:ascii="Times New Roman" w:hAnsi="Times New Roman" w:cs="Times New Roman"/>
                <w:sz w:val="20"/>
                <w:szCs w:val="20"/>
              </w:rPr>
              <w:t>Parchowatka</w:t>
            </w:r>
            <w:proofErr w:type="spellEnd"/>
          </w:p>
          <w:p w:rsidR="00BA5978" w:rsidRPr="00BA5978" w:rsidRDefault="00BA5978" w:rsidP="00BA59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2863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 xml:space="preserve">Jaskinia </w:t>
            </w:r>
            <w:proofErr w:type="spellStart"/>
            <w:r w:rsidRPr="00BA5978">
              <w:rPr>
                <w:rFonts w:ascii="Times New Roman" w:hAnsi="Times New Roman" w:cs="Times New Roman"/>
                <w:sz w:val="20"/>
                <w:szCs w:val="20"/>
              </w:rPr>
              <w:t>Trzebniowska</w:t>
            </w:r>
            <w:proofErr w:type="spellEnd"/>
          </w:p>
          <w:p w:rsidR="00BA5978" w:rsidRPr="00BA5978" w:rsidRDefault="00BA5978" w:rsidP="001A75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2863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>rezerwat Ostr</w:t>
            </w:r>
            <w:r w:rsidR="001A75A4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>żnik</w:t>
            </w:r>
          </w:p>
        </w:tc>
        <w:tc>
          <w:tcPr>
            <w:tcW w:w="859" w:type="dxa"/>
          </w:tcPr>
          <w:p w:rsidR="00BA5978" w:rsidRPr="00BA5978" w:rsidRDefault="00BA5978" w:rsidP="00BA59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9" w:type="dxa"/>
          </w:tcPr>
          <w:p w:rsidR="0028635A" w:rsidRDefault="00BA5978" w:rsidP="00BA59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 xml:space="preserve">2 pkt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 xml:space="preserve"> poprawne rozpoznanie czterech</w:t>
            </w:r>
            <w:r w:rsidR="002863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 xml:space="preserve">obiektów </w:t>
            </w:r>
          </w:p>
          <w:p w:rsidR="00BA5978" w:rsidRPr="00BA5978" w:rsidRDefault="00BA5978" w:rsidP="00BA59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 xml:space="preserve">1 pkt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 xml:space="preserve"> poprawne rozpoznanie trzech</w:t>
            </w:r>
            <w:r w:rsidR="002863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>obiektów</w:t>
            </w:r>
          </w:p>
          <w:p w:rsidR="00BA5978" w:rsidRPr="00BA5978" w:rsidRDefault="00BA5978" w:rsidP="00BA59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 xml:space="preserve">0 pkt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 xml:space="preserve"> poprawne rozpoznanie jednego lub dwóch obiektów lub brak poprawnych odpowiedzi</w:t>
            </w:r>
          </w:p>
        </w:tc>
      </w:tr>
      <w:tr w:rsidR="00BA5978" w:rsidRPr="00BA5978" w:rsidTr="00BA5978">
        <w:tc>
          <w:tcPr>
            <w:tcW w:w="965" w:type="dxa"/>
          </w:tcPr>
          <w:p w:rsidR="00BA5978" w:rsidRPr="00BA5978" w:rsidRDefault="00BA5978" w:rsidP="00BA59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427" w:type="dxa"/>
          </w:tcPr>
          <w:p w:rsidR="00BA5978" w:rsidRPr="00BA5978" w:rsidRDefault="00BA5978" w:rsidP="00BA59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>Np.:</w:t>
            </w:r>
          </w:p>
          <w:p w:rsidR="00BA5978" w:rsidRPr="00BA5978" w:rsidRDefault="0028635A" w:rsidP="00BA59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BA5978" w:rsidRPr="00BA5978">
              <w:rPr>
                <w:rFonts w:ascii="Times New Roman" w:hAnsi="Times New Roman" w:cs="Times New Roman"/>
                <w:sz w:val="20"/>
                <w:szCs w:val="20"/>
              </w:rPr>
              <w:t>kamieniołom</w:t>
            </w:r>
          </w:p>
          <w:p w:rsidR="00BA5978" w:rsidRPr="00BA5978" w:rsidRDefault="00BA5978" w:rsidP="002863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2863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>cegielnia</w:t>
            </w:r>
          </w:p>
        </w:tc>
        <w:tc>
          <w:tcPr>
            <w:tcW w:w="859" w:type="dxa"/>
          </w:tcPr>
          <w:p w:rsidR="00BA5978" w:rsidRPr="00BA5978" w:rsidRDefault="00BA5978" w:rsidP="00BA59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9" w:type="dxa"/>
          </w:tcPr>
          <w:p w:rsidR="0028635A" w:rsidRDefault="00BA5978" w:rsidP="00BA59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 xml:space="preserve">2 pkt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 xml:space="preserve"> podanie dwóch poprawnych</w:t>
            </w:r>
            <w:r w:rsidR="002863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 xml:space="preserve">przykładów </w:t>
            </w:r>
          </w:p>
          <w:p w:rsidR="0028635A" w:rsidRDefault="00BA5978" w:rsidP="00BA59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 xml:space="preserve">1 pkt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 xml:space="preserve"> podanie jednego poprawnego</w:t>
            </w:r>
            <w:r w:rsidR="002863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 xml:space="preserve">przykładu </w:t>
            </w:r>
          </w:p>
          <w:p w:rsidR="00BA5978" w:rsidRPr="00BA5978" w:rsidRDefault="00BA5978" w:rsidP="00BA59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 xml:space="preserve">0 pkt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 xml:space="preserve"> brak poprawnych odpowiedzi</w:t>
            </w:r>
          </w:p>
        </w:tc>
      </w:tr>
      <w:tr w:rsidR="00BA5978" w:rsidRPr="00BA5978" w:rsidTr="00BA5978">
        <w:tc>
          <w:tcPr>
            <w:tcW w:w="965" w:type="dxa"/>
          </w:tcPr>
          <w:p w:rsidR="00BA5978" w:rsidRPr="00BA5978" w:rsidRDefault="00BA5978" w:rsidP="00BA59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427" w:type="dxa"/>
          </w:tcPr>
          <w:p w:rsidR="00BA5978" w:rsidRPr="00BA5978" w:rsidRDefault="00BA5978" w:rsidP="00BA59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 xml:space="preserve">Np.: Szlak Orlich Gniazd, Szlak </w:t>
            </w:r>
            <w:proofErr w:type="spellStart"/>
            <w:r w:rsidRPr="00BA5978">
              <w:rPr>
                <w:rFonts w:ascii="Times New Roman" w:hAnsi="Times New Roman" w:cs="Times New Roman"/>
                <w:sz w:val="20"/>
                <w:szCs w:val="20"/>
              </w:rPr>
              <w:t>Zamonitu</w:t>
            </w:r>
            <w:proofErr w:type="spellEnd"/>
            <w:r w:rsidRPr="00BA5978">
              <w:rPr>
                <w:rFonts w:ascii="Times New Roman" w:hAnsi="Times New Roman" w:cs="Times New Roman"/>
                <w:sz w:val="20"/>
                <w:szCs w:val="20"/>
              </w:rPr>
              <w:t>, Szlak Żarecki</w:t>
            </w:r>
          </w:p>
        </w:tc>
        <w:tc>
          <w:tcPr>
            <w:tcW w:w="859" w:type="dxa"/>
          </w:tcPr>
          <w:p w:rsidR="00BA5978" w:rsidRPr="00BA5978" w:rsidRDefault="00BA5978" w:rsidP="00BA59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09" w:type="dxa"/>
          </w:tcPr>
          <w:p w:rsidR="00BA5978" w:rsidRPr="00BA5978" w:rsidRDefault="00BA5978" w:rsidP="002863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 xml:space="preserve">1 pkt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 xml:space="preserve"> podanie trzech poprawnych nazw 0 pkt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 xml:space="preserve"> podanie jednej lub dwóch poprawnych nazw lub brak poprawnych odpowiedzi</w:t>
            </w:r>
          </w:p>
        </w:tc>
      </w:tr>
      <w:tr w:rsidR="00BA5978" w:rsidRPr="00BA5978" w:rsidTr="00BA5978">
        <w:tc>
          <w:tcPr>
            <w:tcW w:w="965" w:type="dxa"/>
          </w:tcPr>
          <w:p w:rsidR="00BA5978" w:rsidRPr="00BA5978" w:rsidRDefault="00BA5978" w:rsidP="00BA59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9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3427" w:type="dxa"/>
          </w:tcPr>
          <w:p w:rsidR="00BA5978" w:rsidRPr="00BA5978" w:rsidRDefault="0028635A" w:rsidP="00BA59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a) </w:t>
            </w:r>
            <w:r w:rsidR="00BA5978" w:rsidRPr="00BA5978">
              <w:rPr>
                <w:rFonts w:ascii="Times New Roman" w:hAnsi="Times New Roman" w:cs="Times New Roman"/>
                <w:sz w:val="20"/>
                <w:szCs w:val="20"/>
              </w:rPr>
              <w:t>stratosfera</w:t>
            </w:r>
          </w:p>
          <w:p w:rsidR="00BA5978" w:rsidRPr="00BA5978" w:rsidRDefault="00BA5978" w:rsidP="00BA59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>b)</w:t>
            </w:r>
            <w:r w:rsidR="002863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>mezosfera</w:t>
            </w:r>
          </w:p>
          <w:p w:rsidR="00BA5978" w:rsidRPr="00BA5978" w:rsidRDefault="00BA5978" w:rsidP="002863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>c)</w:t>
            </w:r>
            <w:r w:rsidR="002863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>troposfera</w:t>
            </w:r>
          </w:p>
        </w:tc>
        <w:tc>
          <w:tcPr>
            <w:tcW w:w="859" w:type="dxa"/>
          </w:tcPr>
          <w:p w:rsidR="00BA5978" w:rsidRPr="00BA5978" w:rsidRDefault="00BA5978" w:rsidP="00BA59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9" w:type="dxa"/>
          </w:tcPr>
          <w:p w:rsidR="00BA5978" w:rsidRPr="00BA5978" w:rsidRDefault="00BA5978" w:rsidP="00BA59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 xml:space="preserve">2 pkt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 xml:space="preserve"> podanie trzech poprawnych nazw 1 pkt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 xml:space="preserve"> podanie dwóch poprawnych nazw 0 pkt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 xml:space="preserve"> podanie jednej poprawnej nazwy lub brak poprawnych odpowiedzi</w:t>
            </w:r>
          </w:p>
        </w:tc>
      </w:tr>
      <w:tr w:rsidR="00BA5978" w:rsidRPr="00BA5978" w:rsidTr="00BA5978">
        <w:tc>
          <w:tcPr>
            <w:tcW w:w="965" w:type="dxa"/>
          </w:tcPr>
          <w:p w:rsidR="00BA5978" w:rsidRPr="00BA5978" w:rsidRDefault="00BA5978" w:rsidP="00BA59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427" w:type="dxa"/>
          </w:tcPr>
          <w:p w:rsidR="00BA5978" w:rsidRPr="00BA5978" w:rsidRDefault="00BA5978" w:rsidP="00BA59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859" w:type="dxa"/>
          </w:tcPr>
          <w:p w:rsidR="00BA5978" w:rsidRPr="00BA5978" w:rsidRDefault="00BA5978" w:rsidP="00BA59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09" w:type="dxa"/>
          </w:tcPr>
          <w:p w:rsidR="0028635A" w:rsidRDefault="00BA5978" w:rsidP="00BA59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 xml:space="preserve">1 pkt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 xml:space="preserve"> poprawne wskazanie mapy </w:t>
            </w:r>
          </w:p>
          <w:p w:rsidR="00BA5978" w:rsidRPr="00BA5978" w:rsidRDefault="00BA5978" w:rsidP="00BA59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 xml:space="preserve">0 pkt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 xml:space="preserve"> błędne wskazanie mapy</w:t>
            </w:r>
          </w:p>
        </w:tc>
      </w:tr>
      <w:tr w:rsidR="00BA5978" w:rsidRPr="00BA5978" w:rsidTr="00BA5978">
        <w:tc>
          <w:tcPr>
            <w:tcW w:w="965" w:type="dxa"/>
          </w:tcPr>
          <w:p w:rsidR="00BA5978" w:rsidRPr="00BA5978" w:rsidRDefault="00BA5978" w:rsidP="00BA59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427" w:type="dxa"/>
          </w:tcPr>
          <w:p w:rsidR="00BA5978" w:rsidRPr="00BA5978" w:rsidRDefault="00BA5978" w:rsidP="00BA59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>Skreślone:</w:t>
            </w:r>
          </w:p>
          <w:p w:rsidR="00BA5978" w:rsidRPr="00BA5978" w:rsidRDefault="00BA5978" w:rsidP="00BA59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>a)</w:t>
            </w:r>
            <w:r w:rsidR="002863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>cyklony</w:t>
            </w:r>
          </w:p>
          <w:p w:rsidR="00BA5978" w:rsidRPr="00BA5978" w:rsidRDefault="00BA5978" w:rsidP="00BA59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>b)</w:t>
            </w:r>
            <w:r w:rsidR="002863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>monsuny</w:t>
            </w:r>
          </w:p>
          <w:p w:rsidR="00BA5978" w:rsidRPr="00BA5978" w:rsidRDefault="00BA5978" w:rsidP="00BA59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>c)</w:t>
            </w:r>
            <w:r w:rsidR="002863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>bryza</w:t>
            </w:r>
          </w:p>
          <w:p w:rsidR="00BA5978" w:rsidRPr="00BA5978" w:rsidRDefault="00BA5978" w:rsidP="002863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>d)</w:t>
            </w:r>
            <w:r w:rsidR="002863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>halny</w:t>
            </w:r>
          </w:p>
        </w:tc>
        <w:tc>
          <w:tcPr>
            <w:tcW w:w="859" w:type="dxa"/>
          </w:tcPr>
          <w:p w:rsidR="00BA5978" w:rsidRPr="00BA5978" w:rsidRDefault="00BA5978" w:rsidP="00BA59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9" w:type="dxa"/>
          </w:tcPr>
          <w:p w:rsidR="00BA5978" w:rsidRPr="00BA5978" w:rsidRDefault="00BA5978" w:rsidP="00BA59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 xml:space="preserve">2 pkt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 xml:space="preserve"> poprawne wykreślenie czterech wyrazów</w:t>
            </w:r>
          </w:p>
          <w:p w:rsidR="0028635A" w:rsidRDefault="00BA5978" w:rsidP="00BA59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 xml:space="preserve">1 pkt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 xml:space="preserve"> poprawne wykreślenie dwóch lub</w:t>
            </w:r>
            <w:r w:rsidR="002863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 xml:space="preserve">trzech wyrazów </w:t>
            </w:r>
          </w:p>
          <w:p w:rsidR="00BA5978" w:rsidRPr="00BA5978" w:rsidRDefault="00BA5978" w:rsidP="002863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 xml:space="preserve">0 pkt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 xml:space="preserve"> poprawne wykreślenie jednego</w:t>
            </w:r>
            <w:r w:rsidR="002863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>wyrazu lub brak poprawnych</w:t>
            </w:r>
            <w:r w:rsidR="002863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>odpowiedzi</w:t>
            </w:r>
          </w:p>
        </w:tc>
      </w:tr>
      <w:tr w:rsidR="00BA5978" w:rsidRPr="00BA5978" w:rsidTr="00BA5978">
        <w:tc>
          <w:tcPr>
            <w:tcW w:w="965" w:type="dxa"/>
          </w:tcPr>
          <w:p w:rsidR="00BA5978" w:rsidRPr="00BA5978" w:rsidRDefault="00BA5978" w:rsidP="00BA59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427" w:type="dxa"/>
          </w:tcPr>
          <w:p w:rsidR="00BA5978" w:rsidRPr="00BA5978" w:rsidRDefault="00BA5978" w:rsidP="00BA59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>Dniestr, Łaba, Dunaj</w:t>
            </w:r>
          </w:p>
        </w:tc>
        <w:tc>
          <w:tcPr>
            <w:tcW w:w="859" w:type="dxa"/>
          </w:tcPr>
          <w:p w:rsidR="00BA5978" w:rsidRPr="00BA5978" w:rsidRDefault="00BA5978" w:rsidP="00BA59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9" w:type="dxa"/>
          </w:tcPr>
          <w:p w:rsidR="0028635A" w:rsidRDefault="00BA5978" w:rsidP="00BA59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 xml:space="preserve">2 pkt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 xml:space="preserve"> podkreślenie trzech poprawnych</w:t>
            </w:r>
            <w:r w:rsidR="002863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 xml:space="preserve">odpowiedzi </w:t>
            </w:r>
          </w:p>
          <w:p w:rsidR="0028635A" w:rsidRDefault="00BA5978" w:rsidP="00BA59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 xml:space="preserve">1 pkt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 xml:space="preserve"> podkreślenie dwóch poprawnych</w:t>
            </w:r>
            <w:r w:rsidR="002863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 xml:space="preserve">odpowiedzi </w:t>
            </w:r>
          </w:p>
          <w:p w:rsidR="00BA5978" w:rsidRPr="00BA5978" w:rsidRDefault="00BA5978" w:rsidP="002863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 xml:space="preserve">0 pkt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 xml:space="preserve"> podkreślenie jednej poprawnej</w:t>
            </w:r>
            <w:r w:rsidR="002863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>odpowiedzi lub brak poprawnych</w:t>
            </w:r>
            <w:r w:rsidR="002863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>odpowiedzi</w:t>
            </w:r>
          </w:p>
        </w:tc>
      </w:tr>
      <w:tr w:rsidR="00BA5978" w:rsidRPr="00BA5978" w:rsidTr="00BA5978">
        <w:tc>
          <w:tcPr>
            <w:tcW w:w="965" w:type="dxa"/>
          </w:tcPr>
          <w:p w:rsidR="00BA5978" w:rsidRPr="00BA5978" w:rsidRDefault="00BA5978" w:rsidP="00BA59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427" w:type="dxa"/>
          </w:tcPr>
          <w:p w:rsidR="00BA5978" w:rsidRPr="00BA5978" w:rsidRDefault="00BA5978" w:rsidP="00BA59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>a) C, b) A, c) D, d) F, e) E</w:t>
            </w:r>
          </w:p>
        </w:tc>
        <w:tc>
          <w:tcPr>
            <w:tcW w:w="859" w:type="dxa"/>
          </w:tcPr>
          <w:p w:rsidR="00BA5978" w:rsidRPr="00BA5978" w:rsidRDefault="00BA5978" w:rsidP="00BA59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9" w:type="dxa"/>
          </w:tcPr>
          <w:p w:rsidR="00BA5978" w:rsidRPr="00BA5978" w:rsidRDefault="00BA5978" w:rsidP="00BA59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 xml:space="preserve">2 pkt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 xml:space="preserve"> poprawne przyporządkowanie pięciu kompleksów leśnych</w:t>
            </w:r>
          </w:p>
          <w:p w:rsidR="00BA5978" w:rsidRPr="00BA5978" w:rsidRDefault="00BA5978" w:rsidP="00BA59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 xml:space="preserve">1 pkt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 xml:space="preserve"> poprawne przyporządkowanie trzech lub czterech kompleksów leśnych</w:t>
            </w:r>
          </w:p>
          <w:p w:rsidR="00BA5978" w:rsidRPr="00BA5978" w:rsidRDefault="00BA5978" w:rsidP="00BA59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 xml:space="preserve">0 pkt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 xml:space="preserve"> poprawne przyporządkowanie mniej niż trzech kompleksów leśnych lub brak odpowiedzi</w:t>
            </w:r>
          </w:p>
        </w:tc>
      </w:tr>
      <w:tr w:rsidR="00BA5978" w:rsidRPr="00BA5978" w:rsidTr="00BA5978">
        <w:tc>
          <w:tcPr>
            <w:tcW w:w="965" w:type="dxa"/>
          </w:tcPr>
          <w:p w:rsidR="00BA5978" w:rsidRPr="00BA5978" w:rsidRDefault="00BA5978" w:rsidP="00BA59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427" w:type="dxa"/>
          </w:tcPr>
          <w:p w:rsidR="00BA5978" w:rsidRPr="00BA5978" w:rsidRDefault="00BA5978" w:rsidP="00BA59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>Np.:</w:t>
            </w:r>
          </w:p>
          <w:p w:rsidR="00BA5978" w:rsidRPr="00BA5978" w:rsidRDefault="00BA5978" w:rsidP="00BA59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2863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>powódź</w:t>
            </w:r>
          </w:p>
          <w:p w:rsidR="00BA5978" w:rsidRPr="00BA5978" w:rsidRDefault="00BA5978" w:rsidP="00BA59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2863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>gradobicie</w:t>
            </w:r>
          </w:p>
          <w:p w:rsidR="00BA5978" w:rsidRPr="00BA5978" w:rsidRDefault="00BA5978" w:rsidP="002863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2863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>trąba powietrzna</w:t>
            </w:r>
          </w:p>
        </w:tc>
        <w:tc>
          <w:tcPr>
            <w:tcW w:w="859" w:type="dxa"/>
          </w:tcPr>
          <w:p w:rsidR="00BA5978" w:rsidRPr="00BA5978" w:rsidRDefault="00BA5978" w:rsidP="00BA59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9" w:type="dxa"/>
          </w:tcPr>
          <w:p w:rsidR="00BA5978" w:rsidRPr="00BA5978" w:rsidRDefault="00BA5978" w:rsidP="00BA59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 xml:space="preserve">2 pkt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 xml:space="preserve"> podanie trzech poprawnych przykładów</w:t>
            </w:r>
          </w:p>
          <w:p w:rsidR="0028635A" w:rsidRDefault="00BA5978" w:rsidP="00BA59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 xml:space="preserve">1 pkt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 xml:space="preserve"> podanie dwóch poprawnych</w:t>
            </w:r>
            <w:r w:rsidR="002863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 xml:space="preserve">przykładów </w:t>
            </w:r>
          </w:p>
          <w:p w:rsidR="00BA5978" w:rsidRPr="00BA5978" w:rsidRDefault="00BA5978" w:rsidP="002863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 xml:space="preserve">0 pkt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 xml:space="preserve"> podanie jednego poprawnego</w:t>
            </w:r>
            <w:r w:rsidR="002863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>przykładu lub brak poprawnych</w:t>
            </w:r>
            <w:r w:rsidR="002863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>odpowiedzi</w:t>
            </w:r>
          </w:p>
        </w:tc>
      </w:tr>
      <w:tr w:rsidR="00BA5978" w:rsidRPr="00BA5978" w:rsidTr="00BA5978">
        <w:tc>
          <w:tcPr>
            <w:tcW w:w="965" w:type="dxa"/>
          </w:tcPr>
          <w:p w:rsidR="00BA5978" w:rsidRPr="00BA5978" w:rsidRDefault="00BA5978" w:rsidP="00BA59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427" w:type="dxa"/>
          </w:tcPr>
          <w:p w:rsidR="00BA5978" w:rsidRPr="00BA5978" w:rsidRDefault="00BA5978" w:rsidP="00BA59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>Np.:</w:t>
            </w:r>
          </w:p>
          <w:p w:rsidR="00BA5978" w:rsidRPr="00BA5978" w:rsidRDefault="00BA5978" w:rsidP="00BA59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>Ułatwienia:</w:t>
            </w:r>
          </w:p>
          <w:p w:rsidR="00BA5978" w:rsidRPr="00BA5978" w:rsidRDefault="00BA5978" w:rsidP="00BA59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2863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>skrócenie czasu przewozu towarów</w:t>
            </w:r>
            <w:r w:rsidR="002863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>drogą morską</w:t>
            </w:r>
          </w:p>
          <w:p w:rsidR="00BA5978" w:rsidRPr="00BA5978" w:rsidRDefault="00BA5978" w:rsidP="00BA59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2863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>rozwój miast portowych położonych</w:t>
            </w:r>
            <w:r w:rsidR="002863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>na wybrzeżach Oceanu Arktycznego</w:t>
            </w:r>
          </w:p>
          <w:p w:rsidR="00BA5978" w:rsidRPr="00BA5978" w:rsidRDefault="00BA5978" w:rsidP="00BA59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>Utrudnienia:</w:t>
            </w:r>
          </w:p>
          <w:p w:rsidR="00BA5978" w:rsidRPr="00BA5978" w:rsidRDefault="00BA5978" w:rsidP="00BA59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2863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>wzrost zagrożenia zderzeniem statków</w:t>
            </w:r>
            <w:r w:rsidR="002863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>i łodzi z górami lodowymi</w:t>
            </w:r>
          </w:p>
          <w:p w:rsidR="00BA5978" w:rsidRPr="00BA5978" w:rsidRDefault="00BA5978" w:rsidP="002863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2863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>zmiana poziomu wód morskich powoduje konieczność przebudowy portów</w:t>
            </w:r>
            <w:r w:rsidR="002863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>morskich</w:t>
            </w:r>
          </w:p>
        </w:tc>
        <w:tc>
          <w:tcPr>
            <w:tcW w:w="859" w:type="dxa"/>
          </w:tcPr>
          <w:p w:rsidR="00BA5978" w:rsidRPr="00BA5978" w:rsidRDefault="00BA5978" w:rsidP="00BA59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9" w:type="dxa"/>
          </w:tcPr>
          <w:p w:rsidR="00BA5978" w:rsidRPr="00BA5978" w:rsidRDefault="00BA5978" w:rsidP="00BA59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 xml:space="preserve">2 pkt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 xml:space="preserve"> podanie dwóch poprawnych ułatwień i dwóch poprawnych utrudnień</w:t>
            </w:r>
          </w:p>
          <w:p w:rsidR="00BA5978" w:rsidRPr="00BA5978" w:rsidRDefault="00BA5978" w:rsidP="00BA59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 xml:space="preserve">1 pkt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 xml:space="preserve"> podanie dwóch poprawnych</w:t>
            </w:r>
            <w:r w:rsidR="002863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>ułatwień lub dwóch poprawnych utrudnień, lub po jednym poprawnym ułatwieniu i utrudnieniu</w:t>
            </w:r>
          </w:p>
          <w:p w:rsidR="00BA5978" w:rsidRPr="00BA5978" w:rsidRDefault="00BA5978" w:rsidP="00BA59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 xml:space="preserve">0 pkt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 xml:space="preserve"> brak poprawnych odpowiedzi</w:t>
            </w:r>
          </w:p>
        </w:tc>
      </w:tr>
      <w:tr w:rsidR="00BA5978" w:rsidRPr="00BA5978" w:rsidTr="00BA5978">
        <w:tc>
          <w:tcPr>
            <w:tcW w:w="965" w:type="dxa"/>
          </w:tcPr>
          <w:p w:rsidR="00BA5978" w:rsidRPr="00BA5978" w:rsidRDefault="00BA5978" w:rsidP="00BA59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427" w:type="dxa"/>
          </w:tcPr>
          <w:p w:rsidR="00BA5978" w:rsidRPr="00BA5978" w:rsidRDefault="00BA5978" w:rsidP="00BA59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>Polska, Włochy, Malta</w:t>
            </w:r>
          </w:p>
        </w:tc>
        <w:tc>
          <w:tcPr>
            <w:tcW w:w="859" w:type="dxa"/>
          </w:tcPr>
          <w:p w:rsidR="00BA5978" w:rsidRPr="00BA5978" w:rsidRDefault="00BA5978" w:rsidP="00BA59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09" w:type="dxa"/>
          </w:tcPr>
          <w:p w:rsidR="00BA5978" w:rsidRPr="00BA5978" w:rsidRDefault="00BA5978" w:rsidP="00BA59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 xml:space="preserve">1 pkt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 xml:space="preserve"> wypisanie trzech poprawnych nazw (w dowolnej kolejności)</w:t>
            </w:r>
          </w:p>
          <w:p w:rsidR="00BA5978" w:rsidRPr="00BA5978" w:rsidRDefault="00BA5978" w:rsidP="002863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 xml:space="preserve">0 pkt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 xml:space="preserve"> wypisanie jednej lub dwóch po</w:t>
            </w:r>
            <w:r w:rsidR="0028635A">
              <w:rPr>
                <w:rFonts w:ascii="Times New Roman" w:hAnsi="Times New Roman" w:cs="Times New Roman"/>
                <w:sz w:val="20"/>
                <w:szCs w:val="20"/>
              </w:rPr>
              <w:t>prawnych nazw lub podanie wię</w:t>
            </w: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>cej niż trzech poprawnych nazw, lub brak poprawnych odpowiedzi</w:t>
            </w:r>
          </w:p>
        </w:tc>
      </w:tr>
      <w:tr w:rsidR="00BA5978" w:rsidRPr="00BA5978" w:rsidTr="00BA5978">
        <w:tc>
          <w:tcPr>
            <w:tcW w:w="965" w:type="dxa"/>
          </w:tcPr>
          <w:p w:rsidR="00BA5978" w:rsidRPr="00BA5978" w:rsidRDefault="00BA5978" w:rsidP="00BA59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3427" w:type="dxa"/>
          </w:tcPr>
          <w:p w:rsidR="00BA5978" w:rsidRPr="00BA5978" w:rsidRDefault="00BA5978" w:rsidP="00BA59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>Np.:</w:t>
            </w:r>
          </w:p>
          <w:p w:rsidR="00BA5978" w:rsidRPr="00BA5978" w:rsidRDefault="00BA5978" w:rsidP="00BA59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9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a)</w:t>
            </w:r>
            <w:r w:rsidR="002863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>niski odsetek wyznawców religii rzymskokatolickiej ze względu na dominację religii prawosławnej</w:t>
            </w:r>
          </w:p>
          <w:p w:rsidR="00BA5978" w:rsidRPr="00BA5978" w:rsidRDefault="00BA5978" w:rsidP="00BA59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>b)</w:t>
            </w:r>
            <w:r w:rsidR="002863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>wysoki odsetek wyznawców religii</w:t>
            </w:r>
            <w:r w:rsidR="002863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>rzymskokatolickiej ze względu na tradycje chrześcijańskie w regionie</w:t>
            </w:r>
          </w:p>
          <w:p w:rsidR="00BA5978" w:rsidRPr="00BA5978" w:rsidRDefault="00BA5978" w:rsidP="002863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>c)</w:t>
            </w:r>
            <w:r w:rsidR="002863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>niski odsetek wyznawców religii rzymskokatolickiej ze względu na dominację religii protestanckiej</w:t>
            </w:r>
          </w:p>
        </w:tc>
        <w:tc>
          <w:tcPr>
            <w:tcW w:w="859" w:type="dxa"/>
          </w:tcPr>
          <w:p w:rsidR="00BA5978" w:rsidRPr="00BA5978" w:rsidRDefault="00BA5978" w:rsidP="00BA59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9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9" w:type="dxa"/>
          </w:tcPr>
          <w:p w:rsidR="00BA5978" w:rsidRPr="00BA5978" w:rsidRDefault="00BA5978" w:rsidP="00BA59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 xml:space="preserve">2 pkt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 xml:space="preserve"> poprawne wyjaśnienie dla trzech </w:t>
            </w:r>
            <w:r w:rsidRPr="00BA59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krajów</w:t>
            </w:r>
          </w:p>
          <w:p w:rsidR="00BA5978" w:rsidRPr="00BA5978" w:rsidRDefault="00BA5978" w:rsidP="00BA59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 xml:space="preserve">1 pkt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 xml:space="preserve"> poprawne wyjaśnienie dla dwóch krajów</w:t>
            </w:r>
          </w:p>
          <w:p w:rsidR="00BA5978" w:rsidRPr="00BA5978" w:rsidRDefault="00BA5978" w:rsidP="002863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 xml:space="preserve">0 pkt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 xml:space="preserve"> poprawne wyjaśnienie dla jednego kraju lub brak poprawnych odpowiedzi</w:t>
            </w:r>
          </w:p>
        </w:tc>
      </w:tr>
      <w:tr w:rsidR="00BA5978" w:rsidRPr="00BA5978" w:rsidTr="00BA5978">
        <w:tc>
          <w:tcPr>
            <w:tcW w:w="965" w:type="dxa"/>
          </w:tcPr>
          <w:p w:rsidR="00BA5978" w:rsidRPr="00BA5978" w:rsidRDefault="00BA5978" w:rsidP="00BA59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9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3427" w:type="dxa"/>
          </w:tcPr>
          <w:p w:rsidR="00BA5978" w:rsidRPr="00BA5978" w:rsidRDefault="00BA5978" w:rsidP="00BA59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>Np.:</w:t>
            </w:r>
          </w:p>
          <w:p w:rsidR="00BA5978" w:rsidRPr="00BA5978" w:rsidRDefault="00BA5978" w:rsidP="00BA59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2863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>wysokie roczne amplitudy temperatur</w:t>
            </w:r>
          </w:p>
          <w:p w:rsidR="00BA5978" w:rsidRPr="00BA5978" w:rsidRDefault="00BA5978" w:rsidP="00BA59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2863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>występowanie wiecznej zmarzliny</w:t>
            </w:r>
          </w:p>
          <w:p w:rsidR="00BA5978" w:rsidRPr="00BA5978" w:rsidRDefault="00BA5978" w:rsidP="002863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2863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>bariera świetlna</w:t>
            </w:r>
          </w:p>
        </w:tc>
        <w:tc>
          <w:tcPr>
            <w:tcW w:w="859" w:type="dxa"/>
          </w:tcPr>
          <w:p w:rsidR="00BA5978" w:rsidRPr="00BA5978" w:rsidRDefault="00BA5978" w:rsidP="00BA59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9" w:type="dxa"/>
          </w:tcPr>
          <w:p w:rsidR="00BA5978" w:rsidRPr="00BA5978" w:rsidRDefault="00BA5978" w:rsidP="00BA59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 xml:space="preserve">2 pkt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 xml:space="preserve"> podanie trzech poprawnych przykładów</w:t>
            </w:r>
          </w:p>
          <w:p w:rsidR="001A56B3" w:rsidRDefault="00BA5978" w:rsidP="00BA59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 xml:space="preserve">1 pkt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 xml:space="preserve"> podanie dwóch poprawnych</w:t>
            </w:r>
            <w:r w:rsidR="001A56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 xml:space="preserve">przykładów </w:t>
            </w:r>
          </w:p>
          <w:p w:rsidR="00BA5978" w:rsidRPr="00BA5978" w:rsidRDefault="00BA5978" w:rsidP="001A56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 xml:space="preserve">0 pkt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 xml:space="preserve"> podanie jednego poprawnego</w:t>
            </w:r>
            <w:r w:rsidR="001A56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>przykładu lub brak poprawnej</w:t>
            </w:r>
            <w:r w:rsidR="001A56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>odpowiedzi</w:t>
            </w:r>
          </w:p>
        </w:tc>
      </w:tr>
      <w:tr w:rsidR="00BA5978" w:rsidRPr="00BA5978" w:rsidTr="00BA5978">
        <w:tc>
          <w:tcPr>
            <w:tcW w:w="965" w:type="dxa"/>
          </w:tcPr>
          <w:p w:rsidR="00BA5978" w:rsidRPr="00BA5978" w:rsidRDefault="00BA5978" w:rsidP="00BA59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3427" w:type="dxa"/>
          </w:tcPr>
          <w:p w:rsidR="00BA5978" w:rsidRPr="00BA5978" w:rsidRDefault="00BA5978" w:rsidP="00BA59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>Np.:</w:t>
            </w:r>
          </w:p>
          <w:p w:rsidR="00BA5978" w:rsidRPr="00BA5978" w:rsidRDefault="00BA5978" w:rsidP="00BA59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1A56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>brak funduszy na budowę studni głębinowych</w:t>
            </w:r>
          </w:p>
          <w:p w:rsidR="00BA5978" w:rsidRPr="00BA5978" w:rsidRDefault="00BA5978" w:rsidP="00BA59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1A56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>okresowy lub stały brak dostępu do</w:t>
            </w:r>
            <w:r w:rsidR="001A56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>wody z przyczyn klimatycznych (brak</w:t>
            </w:r>
            <w:r w:rsidR="001A56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>opadów głównie w Afryce Płn.)</w:t>
            </w:r>
          </w:p>
          <w:p w:rsidR="00BA5978" w:rsidRPr="00BA5978" w:rsidRDefault="00BA5978" w:rsidP="001A56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1A56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>brak infrastruktury oczyszczającej lub</w:t>
            </w:r>
            <w:r w:rsidR="001A56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>uzdatniającej wodę</w:t>
            </w:r>
          </w:p>
        </w:tc>
        <w:tc>
          <w:tcPr>
            <w:tcW w:w="859" w:type="dxa"/>
          </w:tcPr>
          <w:p w:rsidR="00BA5978" w:rsidRPr="00BA5978" w:rsidRDefault="00BA5978" w:rsidP="00BA59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9" w:type="dxa"/>
          </w:tcPr>
          <w:p w:rsidR="00BA5978" w:rsidRPr="00BA5978" w:rsidRDefault="00BA5978" w:rsidP="00BA59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 xml:space="preserve">2 pkt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 xml:space="preserve"> podanie trzech poprawnych przyczyn</w:t>
            </w:r>
          </w:p>
          <w:p w:rsidR="001A56B3" w:rsidRDefault="00BA5978" w:rsidP="00BA59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 xml:space="preserve">1 pkt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 xml:space="preserve"> podanie dwóch poprawnych</w:t>
            </w:r>
            <w:r w:rsidR="001A56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 xml:space="preserve">przyczyn </w:t>
            </w:r>
          </w:p>
          <w:p w:rsidR="00BA5978" w:rsidRPr="00BA5978" w:rsidRDefault="00BA5978" w:rsidP="001A56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 xml:space="preserve">0 pkt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 xml:space="preserve"> podanie jednej poprawnej</w:t>
            </w:r>
            <w:r w:rsidR="001A56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>przyczyny lub brak poprawnych</w:t>
            </w:r>
            <w:r w:rsidR="001A56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>odpowiedzi</w:t>
            </w:r>
          </w:p>
        </w:tc>
      </w:tr>
      <w:tr w:rsidR="00BA5978" w:rsidRPr="00BA5978" w:rsidTr="00BA5978">
        <w:tc>
          <w:tcPr>
            <w:tcW w:w="965" w:type="dxa"/>
          </w:tcPr>
          <w:p w:rsidR="00BA5978" w:rsidRPr="00BA5978" w:rsidRDefault="00BA5978" w:rsidP="00BA59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3427" w:type="dxa"/>
          </w:tcPr>
          <w:p w:rsidR="00BA5978" w:rsidRPr="00BA5978" w:rsidRDefault="00BA5978" w:rsidP="00BA59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>Np.:</w:t>
            </w:r>
          </w:p>
          <w:p w:rsidR="001A56B3" w:rsidRDefault="00BA5978" w:rsidP="00BA59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 xml:space="preserve">Rośliny: bawełna, len </w:t>
            </w:r>
          </w:p>
          <w:p w:rsidR="00BA5978" w:rsidRPr="00BA5978" w:rsidRDefault="00BA5978" w:rsidP="00BA59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>Zwierzęta: owca, wielbłąd</w:t>
            </w:r>
          </w:p>
        </w:tc>
        <w:tc>
          <w:tcPr>
            <w:tcW w:w="859" w:type="dxa"/>
          </w:tcPr>
          <w:p w:rsidR="00BA5978" w:rsidRPr="00BA5978" w:rsidRDefault="00BA5978" w:rsidP="00BA59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9" w:type="dxa"/>
          </w:tcPr>
          <w:p w:rsidR="00BA5978" w:rsidRPr="00BA5978" w:rsidRDefault="00BA5978" w:rsidP="00BA59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 xml:space="preserve">2 pkt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 xml:space="preserve"> podanie dwóch poprawnych nazw roślin i dwóch poprawnych nazw zwierząt</w:t>
            </w:r>
          </w:p>
          <w:p w:rsidR="00BA5978" w:rsidRPr="00BA5978" w:rsidRDefault="00BA5978" w:rsidP="00BA59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 xml:space="preserve">1 pkt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 xml:space="preserve"> podanie dwóch poprawnych nazw roślin lub dwóch poprawnych nazw zwierząt</w:t>
            </w:r>
          </w:p>
          <w:p w:rsidR="00BA5978" w:rsidRPr="00BA5978" w:rsidRDefault="00BA5978" w:rsidP="001A56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 xml:space="preserve">0 pkt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 xml:space="preserve"> podanie po jednej poprawnej</w:t>
            </w:r>
            <w:r w:rsidR="001A56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>nazwie roślin lub zwierząt lub brak poprawnych odpowiedzi</w:t>
            </w:r>
          </w:p>
        </w:tc>
      </w:tr>
      <w:tr w:rsidR="00BA5978" w:rsidRPr="00BA5978" w:rsidTr="00BA5978">
        <w:tc>
          <w:tcPr>
            <w:tcW w:w="965" w:type="dxa"/>
          </w:tcPr>
          <w:p w:rsidR="00BA5978" w:rsidRPr="00BA5978" w:rsidRDefault="00BA5978" w:rsidP="00BA59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3427" w:type="dxa"/>
          </w:tcPr>
          <w:p w:rsidR="00BA5978" w:rsidRPr="00BA5978" w:rsidRDefault="00BA5978" w:rsidP="00BA59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>E, C, A, D, B</w:t>
            </w:r>
          </w:p>
        </w:tc>
        <w:tc>
          <w:tcPr>
            <w:tcW w:w="859" w:type="dxa"/>
          </w:tcPr>
          <w:p w:rsidR="00BA5978" w:rsidRPr="00BA5978" w:rsidRDefault="00BA5978" w:rsidP="00BA59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9" w:type="dxa"/>
          </w:tcPr>
          <w:p w:rsidR="001A56B3" w:rsidRDefault="00BA5978" w:rsidP="00BA59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 xml:space="preserve">2 pkt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 xml:space="preserve"> poprawne uzupełnienie czterech pól </w:t>
            </w:r>
          </w:p>
          <w:p w:rsidR="001A56B3" w:rsidRDefault="00BA5978" w:rsidP="00BA59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 xml:space="preserve">1 pkt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 xml:space="preserve"> poprawne uzupełnienie dwóch</w:t>
            </w:r>
            <w:r w:rsidR="001A56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 xml:space="preserve">pierwszych lub dwóch ostatnich pól </w:t>
            </w:r>
          </w:p>
          <w:p w:rsidR="00BA5978" w:rsidRPr="00BA5978" w:rsidRDefault="00BA5978" w:rsidP="001A56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 xml:space="preserve">0 pkt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 xml:space="preserve"> niepoprawnie uzupełnienie dwóch</w:t>
            </w:r>
            <w:r w:rsidR="001A56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>kolejnych pól lub brak poprawnych</w:t>
            </w:r>
            <w:r w:rsidR="001A56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>odpowiedzi</w:t>
            </w:r>
          </w:p>
        </w:tc>
      </w:tr>
      <w:tr w:rsidR="00BA5978" w:rsidRPr="00BA5978" w:rsidTr="00BA5978">
        <w:tc>
          <w:tcPr>
            <w:tcW w:w="965" w:type="dxa"/>
          </w:tcPr>
          <w:p w:rsidR="00BA5978" w:rsidRPr="00BA5978" w:rsidRDefault="00BA5978" w:rsidP="00BA59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3427" w:type="dxa"/>
          </w:tcPr>
          <w:p w:rsidR="00BA5978" w:rsidRPr="00BA5978" w:rsidRDefault="00BA5978" w:rsidP="00BA59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>a)</w:t>
            </w:r>
            <w:r w:rsidR="001A56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>malejąca</w:t>
            </w:r>
          </w:p>
          <w:p w:rsidR="00BA5978" w:rsidRPr="00BA5978" w:rsidRDefault="00BA5978" w:rsidP="00BA59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>b)</w:t>
            </w:r>
            <w:r w:rsidR="001A56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>np.:</w:t>
            </w:r>
          </w:p>
          <w:p w:rsidR="00BA5978" w:rsidRPr="00BA5978" w:rsidRDefault="00BA5978" w:rsidP="00BA59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1A56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>rozwój browarnictwa w Polsce</w:t>
            </w:r>
          </w:p>
          <w:p w:rsidR="00BA5978" w:rsidRPr="00BA5978" w:rsidRDefault="00BA5978" w:rsidP="001A56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1A56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>wzrost znaczenia jęczmienia jako paszy</w:t>
            </w:r>
            <w:r w:rsidR="001A56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>dla zwierząt</w:t>
            </w:r>
          </w:p>
        </w:tc>
        <w:tc>
          <w:tcPr>
            <w:tcW w:w="859" w:type="dxa"/>
          </w:tcPr>
          <w:p w:rsidR="00BA5978" w:rsidRPr="00BA5978" w:rsidRDefault="00BA5978" w:rsidP="00BA59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9" w:type="dxa"/>
          </w:tcPr>
          <w:p w:rsidR="00BA5978" w:rsidRPr="00BA5978" w:rsidRDefault="00BA5978" w:rsidP="00BA59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 xml:space="preserve">2 pkt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 xml:space="preserve"> podanie poprawnej tendencji oraz dwóch poprawnych przyczyn zmian w uprawie jęczmienia</w:t>
            </w:r>
          </w:p>
          <w:p w:rsidR="00BA5978" w:rsidRPr="00BA5978" w:rsidRDefault="00BA5978" w:rsidP="00BA59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 xml:space="preserve">1 pkt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 xml:space="preserve"> podanie poprawnej tendencji lub podanie dwóch poprawnych przyczyn zmian w uprawie jęczmienia</w:t>
            </w:r>
          </w:p>
          <w:p w:rsidR="00BA5978" w:rsidRPr="00BA5978" w:rsidRDefault="00BA5978" w:rsidP="00BA59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 xml:space="preserve">0 pkt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 xml:space="preserve"> niepoprawne określenie tendencji i podanie niepoprawnych przyczyn lub brak odpowiedzi</w:t>
            </w:r>
          </w:p>
        </w:tc>
      </w:tr>
      <w:tr w:rsidR="00BA5978" w:rsidRPr="00BA5978" w:rsidTr="00BA5978">
        <w:tc>
          <w:tcPr>
            <w:tcW w:w="965" w:type="dxa"/>
          </w:tcPr>
          <w:p w:rsidR="00BA5978" w:rsidRPr="00BA5978" w:rsidRDefault="00BA5978" w:rsidP="00BA59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3427" w:type="dxa"/>
          </w:tcPr>
          <w:p w:rsidR="001A56B3" w:rsidRDefault="00BA5978" w:rsidP="00BA59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>a)</w:t>
            </w:r>
            <w:r w:rsidR="001A56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>najmniejsza produkcja: 2007 r.</w:t>
            </w:r>
          </w:p>
          <w:p w:rsidR="00BA5978" w:rsidRPr="00BA5978" w:rsidRDefault="00BA5978" w:rsidP="00BA59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>największa produkcja: 1985 r.</w:t>
            </w:r>
          </w:p>
          <w:p w:rsidR="00BA5978" w:rsidRPr="00BA5978" w:rsidRDefault="00BA5978" w:rsidP="00BA59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>b)</w:t>
            </w:r>
            <w:r w:rsidR="001A56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>np.:</w:t>
            </w:r>
          </w:p>
          <w:p w:rsidR="00BA5978" w:rsidRPr="00BA5978" w:rsidRDefault="00BA5978" w:rsidP="00BA59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1A56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>wzrost importu obuwia głównie z Azji</w:t>
            </w:r>
          </w:p>
          <w:p w:rsidR="00BA5978" w:rsidRPr="00BA5978" w:rsidRDefault="00BA5978" w:rsidP="00BA59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1A56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>upadek polskich firm</w:t>
            </w:r>
          </w:p>
          <w:p w:rsidR="00BA5978" w:rsidRPr="00BA5978" w:rsidRDefault="00BA5978" w:rsidP="00BA59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9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c)</w:t>
            </w:r>
            <w:r w:rsidR="001A56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>np.:</w:t>
            </w:r>
          </w:p>
          <w:p w:rsidR="00BA5978" w:rsidRPr="00BA5978" w:rsidRDefault="00BA5978" w:rsidP="00BA59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1A56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>wprowadzenie cła zaporowego na</w:t>
            </w:r>
            <w:r w:rsidRPr="00BA5978">
              <w:rPr>
                <w:rFonts w:ascii="Times New Roman" w:hAnsi="Times New Roman" w:cs="Times New Roman"/>
                <w:sz w:val="20"/>
                <w:szCs w:val="20"/>
              </w:rPr>
              <w:br/>
              <w:t>importowane obuwie</w:t>
            </w:r>
          </w:p>
          <w:p w:rsidR="00BA5978" w:rsidRPr="00BA5978" w:rsidRDefault="00BA5978" w:rsidP="001A56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1A56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>podniesienie jakości obuwia produkowanego w Polsce</w:t>
            </w:r>
          </w:p>
        </w:tc>
        <w:tc>
          <w:tcPr>
            <w:tcW w:w="859" w:type="dxa"/>
          </w:tcPr>
          <w:p w:rsidR="00BA5978" w:rsidRPr="00BA5978" w:rsidRDefault="00BA5978" w:rsidP="00BA59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9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09" w:type="dxa"/>
          </w:tcPr>
          <w:p w:rsidR="00BA5978" w:rsidRPr="00BA5978" w:rsidRDefault="00BA5978" w:rsidP="00BA59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 xml:space="preserve">3 pkt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 xml:space="preserve"> podanie wszystkich poprawnych odpowiedzi w podpunktach a, b i c</w:t>
            </w:r>
          </w:p>
          <w:p w:rsidR="00BA5978" w:rsidRPr="00BA5978" w:rsidRDefault="00BA5978" w:rsidP="00BA59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 xml:space="preserve">2 pkt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 xml:space="preserve"> podanie poprawnych odpowiedzi w dwóch podpunktach lub podanie poprawnej odpowiedzi w podpunkcie a i </w:t>
            </w:r>
            <w:r w:rsidRPr="00BA59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podanie po jednej poprawnej odpowiedzi w podpunktach b i c</w:t>
            </w:r>
          </w:p>
          <w:p w:rsidR="00BA5978" w:rsidRPr="00BA5978" w:rsidRDefault="00BA5978" w:rsidP="00BA59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 xml:space="preserve">1 pkt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 xml:space="preserve"> podanie poprawnych odpowiedzi w jednym podpunkcie lub podanie po jednej poprawnej odpowiedzi w podpunktach b i c</w:t>
            </w:r>
          </w:p>
          <w:p w:rsidR="00BA5978" w:rsidRPr="00BA5978" w:rsidRDefault="00BA5978" w:rsidP="001A56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 xml:space="preserve">0 pkt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 xml:space="preserve"> brak co najmniej po jednej</w:t>
            </w:r>
            <w:r w:rsidR="001A56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>poprawnej odpowiedzi w podpunktach b i c lub brak poprawnych odpowiedzi we wszystkich podpunktach</w:t>
            </w:r>
          </w:p>
        </w:tc>
      </w:tr>
      <w:tr w:rsidR="00BA5978" w:rsidRPr="00BA5978" w:rsidTr="00BA5978">
        <w:tc>
          <w:tcPr>
            <w:tcW w:w="965" w:type="dxa"/>
          </w:tcPr>
          <w:p w:rsidR="00BA5978" w:rsidRPr="00BA5978" w:rsidRDefault="00BA5978" w:rsidP="00BA59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9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</w:t>
            </w:r>
          </w:p>
        </w:tc>
        <w:tc>
          <w:tcPr>
            <w:tcW w:w="3427" w:type="dxa"/>
          </w:tcPr>
          <w:p w:rsidR="00BA5978" w:rsidRPr="00BA5978" w:rsidRDefault="00BA5978" w:rsidP="00BA59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>Np.:</w:t>
            </w:r>
          </w:p>
          <w:p w:rsidR="00BA5978" w:rsidRPr="00BA5978" w:rsidRDefault="00BA5978" w:rsidP="00BA59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1A56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>otyłość</w:t>
            </w:r>
          </w:p>
          <w:p w:rsidR="00BA5978" w:rsidRPr="00BA5978" w:rsidRDefault="00BA5978" w:rsidP="00BA59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1A56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>choroby układu krążenia</w:t>
            </w:r>
          </w:p>
          <w:p w:rsidR="00BA5978" w:rsidRPr="00BA5978" w:rsidRDefault="00BA5978" w:rsidP="001A56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1A56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>cukrzyca</w:t>
            </w:r>
          </w:p>
        </w:tc>
        <w:tc>
          <w:tcPr>
            <w:tcW w:w="859" w:type="dxa"/>
          </w:tcPr>
          <w:p w:rsidR="00BA5978" w:rsidRPr="00BA5978" w:rsidRDefault="00BA5978" w:rsidP="00BA59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9" w:type="dxa"/>
          </w:tcPr>
          <w:p w:rsidR="00BA5978" w:rsidRPr="00BA5978" w:rsidRDefault="00BA5978" w:rsidP="00BA59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 xml:space="preserve">2 pkt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 xml:space="preserve"> podanie trzech poprawnych skutków</w:t>
            </w:r>
          </w:p>
          <w:p w:rsidR="00BA5978" w:rsidRPr="00BA5978" w:rsidRDefault="00BA5978" w:rsidP="00BA59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 xml:space="preserve">1 pkt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 xml:space="preserve"> podanie dwóch poprawnych skutków</w:t>
            </w:r>
          </w:p>
          <w:p w:rsidR="00BA5978" w:rsidRPr="00BA5978" w:rsidRDefault="00BA5978" w:rsidP="00BA59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 xml:space="preserve">0 pkt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 xml:space="preserve"> podanie jednego poprawnego skutku lub brak poprawnych odpowiedzi</w:t>
            </w:r>
          </w:p>
        </w:tc>
      </w:tr>
      <w:tr w:rsidR="00BA5978" w:rsidRPr="00BA5978" w:rsidTr="00BA5978">
        <w:tc>
          <w:tcPr>
            <w:tcW w:w="965" w:type="dxa"/>
          </w:tcPr>
          <w:p w:rsidR="00BA5978" w:rsidRPr="00BA5978" w:rsidRDefault="00BA5978" w:rsidP="00BA59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3427" w:type="dxa"/>
          </w:tcPr>
          <w:p w:rsidR="00BA5978" w:rsidRPr="00BA5978" w:rsidRDefault="00BA5978" w:rsidP="00BA59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>Np.:</w:t>
            </w:r>
          </w:p>
          <w:p w:rsidR="00BA5978" w:rsidRPr="00BA5978" w:rsidRDefault="00BA5978" w:rsidP="00BA59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1A56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>wprowadzenie darmowej pomocy</w:t>
            </w:r>
            <w:r w:rsidR="001A56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>psychologicznej dla osób zwalnianych</w:t>
            </w:r>
            <w:r w:rsidR="001A56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>z pracy</w:t>
            </w:r>
          </w:p>
          <w:p w:rsidR="00BA5978" w:rsidRPr="00BA5978" w:rsidRDefault="00BA5978" w:rsidP="001A56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1A56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>prowadzenie terapii zajęciowej dla</w:t>
            </w:r>
            <w:r w:rsidR="001A56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>całej rodziny osoby chorej na depresję</w:t>
            </w:r>
          </w:p>
        </w:tc>
        <w:tc>
          <w:tcPr>
            <w:tcW w:w="859" w:type="dxa"/>
          </w:tcPr>
          <w:p w:rsidR="00BA5978" w:rsidRPr="00BA5978" w:rsidRDefault="00BA5978" w:rsidP="00BA59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9" w:type="dxa"/>
          </w:tcPr>
          <w:p w:rsidR="00BA5978" w:rsidRPr="00BA5978" w:rsidRDefault="00BA5978" w:rsidP="00BA59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 xml:space="preserve">2 pkt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 xml:space="preserve"> zaproponowanie dwóch poprawnych działań</w:t>
            </w:r>
          </w:p>
          <w:p w:rsidR="00BA5978" w:rsidRPr="00BA5978" w:rsidRDefault="00BA5978" w:rsidP="00BA59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 xml:space="preserve">1 pkt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 xml:space="preserve"> zaproponowanie jednego poprawnego działania</w:t>
            </w:r>
          </w:p>
          <w:p w:rsidR="00BA5978" w:rsidRPr="00BA5978" w:rsidRDefault="00BA5978" w:rsidP="00BA59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 xml:space="preserve">0 pkt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 xml:space="preserve"> brak poprawnych odpowiedzi</w:t>
            </w:r>
          </w:p>
        </w:tc>
      </w:tr>
      <w:tr w:rsidR="00BA5978" w:rsidRPr="00BA5978" w:rsidTr="00BA5978">
        <w:tc>
          <w:tcPr>
            <w:tcW w:w="965" w:type="dxa"/>
          </w:tcPr>
          <w:p w:rsidR="00BA5978" w:rsidRPr="00BA5978" w:rsidRDefault="00BA5978" w:rsidP="00BA59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3427" w:type="dxa"/>
          </w:tcPr>
          <w:p w:rsidR="00955764" w:rsidRDefault="00BA5978" w:rsidP="00BA59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 xml:space="preserve">Obiekt: Hala Stulecia (Ludowa) </w:t>
            </w:r>
          </w:p>
          <w:p w:rsidR="00955764" w:rsidRDefault="00BA5978" w:rsidP="00BA59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 xml:space="preserve">Miasto: Wrocław </w:t>
            </w:r>
          </w:p>
          <w:p w:rsidR="00BA5978" w:rsidRPr="00BA5978" w:rsidRDefault="00BA5978" w:rsidP="00BA59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>Województwo: dolnośląskie</w:t>
            </w:r>
          </w:p>
        </w:tc>
        <w:tc>
          <w:tcPr>
            <w:tcW w:w="859" w:type="dxa"/>
          </w:tcPr>
          <w:p w:rsidR="00BA5978" w:rsidRPr="00BA5978" w:rsidRDefault="00BA5978" w:rsidP="00BA59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9" w:type="dxa"/>
          </w:tcPr>
          <w:p w:rsidR="00BA5978" w:rsidRPr="00BA5978" w:rsidRDefault="00BA5978" w:rsidP="00BA59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 xml:space="preserve">2 pkt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 xml:space="preserve"> podanie trzech poprawnych odpowiedzi</w:t>
            </w:r>
          </w:p>
          <w:p w:rsidR="00BA5978" w:rsidRPr="00BA5978" w:rsidRDefault="00BA5978" w:rsidP="00BA59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 xml:space="preserve">1 pkt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 xml:space="preserve"> podanie dwóch poprawnych odpowiedzi</w:t>
            </w:r>
          </w:p>
          <w:p w:rsidR="00BA5978" w:rsidRPr="00BA5978" w:rsidRDefault="00BA5978" w:rsidP="001A56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 xml:space="preserve">0 pkt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 xml:space="preserve"> podanie jednej poprawnej odpowiedzi lub brak poprawnych odpowiedzi</w:t>
            </w:r>
          </w:p>
        </w:tc>
      </w:tr>
      <w:tr w:rsidR="00BA5978" w:rsidRPr="00BA5978" w:rsidTr="00BA5978">
        <w:tc>
          <w:tcPr>
            <w:tcW w:w="965" w:type="dxa"/>
          </w:tcPr>
          <w:p w:rsidR="00BA5978" w:rsidRPr="00BA5978" w:rsidRDefault="00BA5978" w:rsidP="00BA59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3427" w:type="dxa"/>
          </w:tcPr>
          <w:p w:rsidR="00BA5978" w:rsidRPr="00BA5978" w:rsidRDefault="00BA5978" w:rsidP="00BA59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>Algieria, Nigeria, Wenezuela</w:t>
            </w:r>
          </w:p>
        </w:tc>
        <w:tc>
          <w:tcPr>
            <w:tcW w:w="859" w:type="dxa"/>
          </w:tcPr>
          <w:p w:rsidR="00BA5978" w:rsidRPr="00BA5978" w:rsidRDefault="00BA5978" w:rsidP="00BA59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09" w:type="dxa"/>
          </w:tcPr>
          <w:p w:rsidR="00BA5978" w:rsidRPr="00BA5978" w:rsidRDefault="00BA5978" w:rsidP="00BA59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 xml:space="preserve">1 pkt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 xml:space="preserve"> podkreślenie trzech poprawnych nazw</w:t>
            </w:r>
          </w:p>
          <w:p w:rsidR="00BA5978" w:rsidRPr="00BA5978" w:rsidRDefault="00BA5978" w:rsidP="001A56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 xml:space="preserve">0 pkt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 xml:space="preserve"> podkreślenie mniej niż trzech</w:t>
            </w:r>
            <w:r w:rsidR="001A56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>poprawnych nazw lub brak odpowiedzi</w:t>
            </w:r>
          </w:p>
        </w:tc>
      </w:tr>
      <w:tr w:rsidR="00BA5978" w:rsidRPr="00BA5978" w:rsidTr="00BA5978">
        <w:tc>
          <w:tcPr>
            <w:tcW w:w="965" w:type="dxa"/>
          </w:tcPr>
          <w:p w:rsidR="00BA5978" w:rsidRPr="00BA5978" w:rsidRDefault="00BA5978" w:rsidP="00BA59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3427" w:type="dxa"/>
          </w:tcPr>
          <w:p w:rsidR="00BA5978" w:rsidRPr="00BA5978" w:rsidRDefault="00BA5978" w:rsidP="00BA59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>Np.:</w:t>
            </w:r>
          </w:p>
          <w:p w:rsidR="00BA5978" w:rsidRDefault="00BA5978" w:rsidP="001A56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>1. Stała pomoc w postaci „ryby</w:t>
            </w:r>
            <w:r w:rsidR="001A56B3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>, czyli np. dostarczanie gotowej żywności, nie jest efektywna; ludzie przyzwyczajają się do otrzymywanej pomocy i oczekują jej coraz więc</w:t>
            </w:r>
            <w:bookmarkStart w:id="0" w:name="_GoBack"/>
            <w:bookmarkEnd w:id="0"/>
            <w:r w:rsidRPr="00BA5978">
              <w:rPr>
                <w:rFonts w:ascii="Times New Roman" w:hAnsi="Times New Roman" w:cs="Times New Roman"/>
                <w:sz w:val="20"/>
                <w:szCs w:val="20"/>
              </w:rPr>
              <w:t>ej; często dochodzi do rozwoju spekulacji żywnością oraz nierównomiernego jej rozdzielania.</w:t>
            </w:r>
          </w:p>
          <w:p w:rsidR="001A56B3" w:rsidRPr="00BA5978" w:rsidRDefault="001A56B3" w:rsidP="001A56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>2. „Wędka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 xml:space="preserve"> uczy, jak pracować, by osiągnąć sukces, a „ryba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 xml:space="preserve"> rozleniwia. Korzystanie z pomocy w postaci „wędki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 xml:space="preserve"> pozwala na rozwój rolnictwa, a za tym idzie wzrost produkcji żywności i możliwość sprzedaży nadwyżek. Następuje rozwój własny i uniezależnienie się od pożyczkodawcy.</w:t>
            </w:r>
          </w:p>
        </w:tc>
        <w:tc>
          <w:tcPr>
            <w:tcW w:w="859" w:type="dxa"/>
          </w:tcPr>
          <w:p w:rsidR="00BA5978" w:rsidRPr="00BA5978" w:rsidRDefault="00BA5978" w:rsidP="00BA59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9" w:type="dxa"/>
          </w:tcPr>
          <w:p w:rsidR="00BA5978" w:rsidRPr="00BA5978" w:rsidRDefault="00BA5978" w:rsidP="00BA59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 xml:space="preserve">2 pkt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 xml:space="preserve"> podanie dwóch poprawnych argu</w:t>
            </w:r>
            <w:r w:rsidRPr="00BA5978">
              <w:rPr>
                <w:rFonts w:ascii="Times New Roman" w:hAnsi="Times New Roman" w:cs="Times New Roman"/>
                <w:sz w:val="20"/>
                <w:szCs w:val="20"/>
              </w:rPr>
              <w:softHyphen/>
              <w:t>mentów</w:t>
            </w:r>
          </w:p>
          <w:p w:rsidR="001A56B3" w:rsidRDefault="00BA5978" w:rsidP="001A56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 xml:space="preserve">1 pkt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 xml:space="preserve"> podanie jednego poprawnego</w:t>
            </w:r>
            <w:r w:rsidR="001A56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 xml:space="preserve">argumentu </w:t>
            </w:r>
          </w:p>
          <w:p w:rsidR="00BA5978" w:rsidRPr="00BA5978" w:rsidRDefault="00BA5978" w:rsidP="001A56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 xml:space="preserve">0 pkt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A5978">
              <w:rPr>
                <w:rFonts w:ascii="Times New Roman" w:hAnsi="Times New Roman" w:cs="Times New Roman"/>
                <w:sz w:val="20"/>
                <w:szCs w:val="20"/>
              </w:rPr>
              <w:t xml:space="preserve"> brak poprawnych odpowiedzi</w:t>
            </w:r>
          </w:p>
        </w:tc>
      </w:tr>
    </w:tbl>
    <w:p w:rsidR="00BA5978" w:rsidRPr="00BA5978" w:rsidRDefault="00BA5978" w:rsidP="00BA5978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BA5978" w:rsidRPr="00BA5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DD8"/>
    <w:rsid w:val="000879AC"/>
    <w:rsid w:val="000B1883"/>
    <w:rsid w:val="000C3DD8"/>
    <w:rsid w:val="000F644A"/>
    <w:rsid w:val="00146FE1"/>
    <w:rsid w:val="0016446E"/>
    <w:rsid w:val="001A56B3"/>
    <w:rsid w:val="001A75A4"/>
    <w:rsid w:val="001B2ECF"/>
    <w:rsid w:val="0028635A"/>
    <w:rsid w:val="00370971"/>
    <w:rsid w:val="00573E14"/>
    <w:rsid w:val="005D5A75"/>
    <w:rsid w:val="005E0DAA"/>
    <w:rsid w:val="00723DC8"/>
    <w:rsid w:val="00790523"/>
    <w:rsid w:val="007E72C6"/>
    <w:rsid w:val="009556CF"/>
    <w:rsid w:val="00955764"/>
    <w:rsid w:val="009F2F05"/>
    <w:rsid w:val="00A61FA6"/>
    <w:rsid w:val="00A63270"/>
    <w:rsid w:val="00B0246C"/>
    <w:rsid w:val="00B11BF9"/>
    <w:rsid w:val="00BA5978"/>
    <w:rsid w:val="00C02A91"/>
    <w:rsid w:val="00C23CF3"/>
    <w:rsid w:val="00C9209F"/>
    <w:rsid w:val="00CC5335"/>
    <w:rsid w:val="00CE0EA5"/>
    <w:rsid w:val="00D5538D"/>
    <w:rsid w:val="00DB129B"/>
    <w:rsid w:val="00DB4EEB"/>
    <w:rsid w:val="00DC75CA"/>
    <w:rsid w:val="00E06830"/>
    <w:rsid w:val="00EF6545"/>
    <w:rsid w:val="00F8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1216</Words>
  <Characters>7298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DOBROWOLSKA</dc:creator>
  <cp:keywords/>
  <dc:description/>
  <cp:lastModifiedBy>IZABELA MRÓWCZYŃSKA</cp:lastModifiedBy>
  <cp:revision>4</cp:revision>
  <dcterms:created xsi:type="dcterms:W3CDTF">2013-04-02T12:01:00Z</dcterms:created>
  <dcterms:modified xsi:type="dcterms:W3CDTF">2013-04-02T13:48:00Z</dcterms:modified>
</cp:coreProperties>
</file>