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0F" w:rsidRPr="00BC5480" w:rsidRDefault="0079610F" w:rsidP="0079610F">
      <w:pPr>
        <w:jc w:val="center"/>
        <w:rPr>
          <w:b/>
        </w:rPr>
      </w:pPr>
      <w:r w:rsidRPr="00BC5480">
        <w:rPr>
          <w:b/>
        </w:rPr>
        <w:t>Regulamin plebiscytu pod nazwą</w:t>
      </w:r>
    </w:p>
    <w:p w:rsidR="0079610F" w:rsidRPr="00BC5480" w:rsidRDefault="0079610F" w:rsidP="0079610F">
      <w:pPr>
        <w:jc w:val="center"/>
        <w:rPr>
          <w:b/>
        </w:rPr>
      </w:pPr>
      <w:r w:rsidRPr="00BC5480">
        <w:rPr>
          <w:b/>
        </w:rPr>
        <w:t>„Strażak Roku” edycja 2017</w:t>
      </w:r>
    </w:p>
    <w:p w:rsidR="0079610F" w:rsidRPr="00BC5480" w:rsidRDefault="0079610F" w:rsidP="0079610F">
      <w:pPr>
        <w:jc w:val="center"/>
        <w:rPr>
          <w:b/>
        </w:rPr>
      </w:pPr>
      <w:r w:rsidRPr="00BC5480">
        <w:rPr>
          <w:b/>
        </w:rPr>
        <w:t>zwanego dalej „Plebiscytem”</w:t>
      </w:r>
    </w:p>
    <w:p w:rsidR="0079610F" w:rsidRDefault="0079610F" w:rsidP="0079610F"/>
    <w:p w:rsidR="0079610F" w:rsidRPr="00BC5480" w:rsidRDefault="0079610F" w:rsidP="0079610F">
      <w:pPr>
        <w:jc w:val="center"/>
        <w:rPr>
          <w:b/>
        </w:rPr>
      </w:pPr>
      <w:r w:rsidRPr="00BC5480">
        <w:rPr>
          <w:b/>
        </w:rPr>
        <w:t>Art. 1</w:t>
      </w:r>
    </w:p>
    <w:p w:rsidR="0079610F" w:rsidRPr="00BC5480" w:rsidRDefault="0079610F" w:rsidP="0079610F">
      <w:pPr>
        <w:jc w:val="center"/>
        <w:rPr>
          <w:b/>
        </w:rPr>
      </w:pPr>
      <w:r w:rsidRPr="00BC5480">
        <w:rPr>
          <w:b/>
        </w:rPr>
        <w:t>Informacje ogólne</w:t>
      </w:r>
    </w:p>
    <w:p w:rsidR="0079610F" w:rsidRDefault="0079610F" w:rsidP="00C824F5">
      <w:pPr>
        <w:pStyle w:val="Akapitzlist"/>
        <w:numPr>
          <w:ilvl w:val="0"/>
          <w:numId w:val="4"/>
        </w:numPr>
        <w:jc w:val="both"/>
      </w:pPr>
      <w:r>
        <w:t xml:space="preserve">Organizatorem Plebiscytu jest spółka Polska Press sp. z o.o. z siedzibą w Warszawie, 02-672 Warszawa, ul. Domaniewska 45, 02-672 Warszawa, wpisana do Krajowego Rejestru Sądowego – Rejestru Przedsiębiorców przez Sąd Rejonowy dla m.st. Warszawy w Warszawie XIII Wydział Gospodarczy Krajowego Rejestru Sądowego pod numerem KRS 0000002408, o kapitale zakładowym 42 000 000,00 złotych oraz numerze identyfikacji podatkowej NIP 522-01-03-609, Oddział w </w:t>
      </w:r>
      <w:r w:rsidR="00385358">
        <w:t>Krakowie</w:t>
      </w:r>
      <w:r>
        <w:t xml:space="preserve">. </w:t>
      </w:r>
    </w:p>
    <w:p w:rsidR="007134D0" w:rsidRDefault="007134D0" w:rsidP="00C824F5">
      <w:pPr>
        <w:pStyle w:val="Akapitzlist"/>
        <w:numPr>
          <w:ilvl w:val="0"/>
          <w:numId w:val="4"/>
        </w:numPr>
        <w:jc w:val="both"/>
      </w:pPr>
      <w:r>
        <w:t>Patronat honorowy nad plebiscytem objął Wojewoda Małopolski – Józef Pilch.</w:t>
      </w:r>
    </w:p>
    <w:p w:rsidR="0007289D" w:rsidRDefault="0007289D" w:rsidP="00C824F5">
      <w:pPr>
        <w:pStyle w:val="Akapitzlist"/>
        <w:numPr>
          <w:ilvl w:val="0"/>
          <w:numId w:val="4"/>
        </w:numPr>
        <w:jc w:val="both"/>
      </w:pPr>
      <w:r w:rsidRPr="0007289D">
        <w:t xml:space="preserve">Patronat honorowy nad plebiscytem objął </w:t>
      </w:r>
      <w:r w:rsidRPr="00C824F5">
        <w:rPr>
          <w:bCs/>
        </w:rPr>
        <w:t xml:space="preserve">Małopolski Komendant Wojewódzki Państwowej Straży Pożarnej </w:t>
      </w:r>
      <w:r w:rsidRPr="0007289D">
        <w:t>st. bryg. mgr inż. Stanisław Nowak.</w:t>
      </w:r>
    </w:p>
    <w:p w:rsidR="00C824F5" w:rsidRPr="0007289D" w:rsidRDefault="00163800" w:rsidP="00C824F5">
      <w:pPr>
        <w:pStyle w:val="Akapitzlist"/>
        <w:numPr>
          <w:ilvl w:val="0"/>
          <w:numId w:val="4"/>
        </w:numPr>
        <w:jc w:val="both"/>
      </w:pPr>
      <w:r>
        <w:t>Patronat honorowy nad plebiscytem objął</w:t>
      </w:r>
      <w:r w:rsidR="00C824F5">
        <w:t xml:space="preserve"> </w:t>
      </w:r>
      <w:r w:rsidR="00254452">
        <w:rPr>
          <w:rStyle w:val="memberdescription"/>
        </w:rPr>
        <w:t xml:space="preserve">Prezes Zarządu Oddziału Wojewódzkiego ZOSP RP w Małopolsce Edward Siarka. </w:t>
      </w:r>
    </w:p>
    <w:p w:rsidR="0079610F" w:rsidRDefault="0079610F" w:rsidP="00C824F5">
      <w:pPr>
        <w:pStyle w:val="Akapitzlist"/>
        <w:numPr>
          <w:ilvl w:val="0"/>
          <w:numId w:val="4"/>
        </w:numPr>
        <w:jc w:val="both"/>
      </w:pPr>
      <w:r>
        <w:t xml:space="preserve">Niniejszy regulamin (zwany dalej: regulaminem) określa zasady i warunki przeprowadzenia plebiscytu pod nazwą „Strażak Roku”. </w:t>
      </w:r>
    </w:p>
    <w:p w:rsidR="00A332DA" w:rsidRDefault="0079610F" w:rsidP="00C824F5">
      <w:pPr>
        <w:pStyle w:val="Akapitzlist"/>
        <w:numPr>
          <w:ilvl w:val="0"/>
          <w:numId w:val="4"/>
        </w:numPr>
        <w:jc w:val="both"/>
      </w:pPr>
      <w:r>
        <w:t>Plebiscyt polega na wyłonieniu w drodze głosowania laureatów w kategoriach</w:t>
      </w:r>
      <w:r w:rsidR="00435A1C">
        <w:t xml:space="preserve"> powiatowych </w:t>
      </w:r>
      <w:r w:rsidR="00566C5A">
        <w:br/>
      </w:r>
      <w:r w:rsidR="00435A1C">
        <w:t xml:space="preserve">i wojewódzkich STRAŻAK OCHOTNIK i JEDNOSTKA OSP </w:t>
      </w:r>
      <w:r w:rsidR="00C630EB">
        <w:t>oraz w kategorii wojewódzkiej STRAŻAK ZAWODOWY</w:t>
      </w:r>
      <w:r w:rsidR="00FE6584">
        <w:t xml:space="preserve"> i Najpopularniejsza Młodzieżowa Drużyna Pożarnicza </w:t>
      </w:r>
      <w:r w:rsidR="00C630EB">
        <w:t xml:space="preserve">. </w:t>
      </w:r>
    </w:p>
    <w:p w:rsidR="0079610F" w:rsidRDefault="0079610F" w:rsidP="00C824F5">
      <w:pPr>
        <w:pStyle w:val="Akapitzlist"/>
        <w:numPr>
          <w:ilvl w:val="0"/>
          <w:numId w:val="4"/>
        </w:numPr>
        <w:jc w:val="both"/>
      </w:pPr>
      <w:r>
        <w:t xml:space="preserve">Plebiscyt organizowany będzie od dnia </w:t>
      </w:r>
      <w:r w:rsidR="00112FC8">
        <w:t>07</w:t>
      </w:r>
      <w:r w:rsidR="00A332DA">
        <w:t>.04</w:t>
      </w:r>
      <w:r w:rsidR="0007289D">
        <w:t>.2017 r. do dnia 30</w:t>
      </w:r>
      <w:r>
        <w:t>.0</w:t>
      </w:r>
      <w:r w:rsidR="00A332DA">
        <w:t>5</w:t>
      </w:r>
      <w:r>
        <w:t xml:space="preserve">.2017 r. </w:t>
      </w:r>
    </w:p>
    <w:p w:rsidR="0079610F" w:rsidRDefault="0079610F" w:rsidP="00C824F5">
      <w:pPr>
        <w:pStyle w:val="Akapitzlist"/>
        <w:numPr>
          <w:ilvl w:val="0"/>
          <w:numId w:val="4"/>
        </w:numPr>
        <w:jc w:val="both"/>
      </w:pPr>
      <w:r>
        <w:t xml:space="preserve">Organizator powołuje </w:t>
      </w:r>
      <w:r w:rsidR="00112FC8">
        <w:t>trzyosobową</w:t>
      </w:r>
      <w:r>
        <w:t xml:space="preserve"> komisję plebiscytową w skład której wchodzą: </w:t>
      </w:r>
      <w:r w:rsidR="00385358">
        <w:t>Beata Bratek</w:t>
      </w:r>
      <w:r w:rsidR="00112FC8">
        <w:t>,</w:t>
      </w:r>
      <w:r>
        <w:t xml:space="preserve"> </w:t>
      </w:r>
      <w:r w:rsidR="00385358">
        <w:t>Grzegorz Lenartowicz</w:t>
      </w:r>
      <w:r>
        <w:t xml:space="preserve"> </w:t>
      </w:r>
      <w:r w:rsidR="00112FC8">
        <w:t>i Arkadiusz Bar.</w:t>
      </w:r>
      <w:r>
        <w:t xml:space="preserve"> </w:t>
      </w:r>
    </w:p>
    <w:p w:rsidR="0079610F" w:rsidRDefault="0079610F" w:rsidP="00C824F5">
      <w:pPr>
        <w:pStyle w:val="Akapitzlist"/>
        <w:numPr>
          <w:ilvl w:val="0"/>
          <w:numId w:val="4"/>
        </w:numPr>
        <w:jc w:val="both"/>
      </w:pPr>
      <w:r>
        <w:t xml:space="preserve">Regulamin niniejszy jest jedynym dokumentem określającym zasady Plebiscytu. </w:t>
      </w:r>
    </w:p>
    <w:p w:rsidR="0079610F" w:rsidRDefault="0079610F" w:rsidP="00C824F5">
      <w:pPr>
        <w:pStyle w:val="Akapitzlist"/>
        <w:numPr>
          <w:ilvl w:val="0"/>
          <w:numId w:val="4"/>
        </w:numPr>
        <w:jc w:val="both"/>
      </w:pPr>
      <w:r w:rsidRPr="008F591D">
        <w:t xml:space="preserve">Organizator zastrzega, iż Plebiscyt nie jest badaniem opinii publicznej, a podane wyniki </w:t>
      </w:r>
      <w:r w:rsidR="004044A5" w:rsidRPr="008F591D">
        <w:t>o</w:t>
      </w:r>
      <w:r w:rsidRPr="008F591D">
        <w:t xml:space="preserve">dzwierciedlają wyłącznie ilość i treść wysłanych przez Głosujących odpowiedzi, w tym w formacie SMS. Z uwagi na fakt, iż jeden Głosujący może wysłać więcej niż jedną odpowiedź, wyniki głosowania nie muszą odzwierciedlać obiektywnego zapatrywania społecznego na kwestie, których dotyczy Plebiscyt. </w:t>
      </w:r>
    </w:p>
    <w:p w:rsidR="0051524A" w:rsidRPr="008F591D" w:rsidRDefault="0051524A" w:rsidP="00C824F5">
      <w:pPr>
        <w:pStyle w:val="Akapitzlist"/>
        <w:numPr>
          <w:ilvl w:val="0"/>
          <w:numId w:val="4"/>
        </w:numPr>
        <w:jc w:val="both"/>
      </w:pPr>
      <w:r w:rsidRPr="0051524A">
        <w:t>Plebiscyt będzie prowadzony na łamach „</w:t>
      </w:r>
      <w:r>
        <w:t>Gazety Krakowskiej</w:t>
      </w:r>
      <w:r w:rsidRPr="0051524A">
        <w:t xml:space="preserve">” zwanego dalej </w:t>
      </w:r>
      <w:r>
        <w:t>Gazetą</w:t>
      </w:r>
      <w:r w:rsidRPr="0051524A">
        <w:t xml:space="preserve"> oraz na łamach nazywanych dalej Tygodnikami tygodników dołączanych w piątki do „</w:t>
      </w:r>
      <w:r>
        <w:t>Gazety Krakowskiej</w:t>
      </w:r>
      <w:r w:rsidRPr="0051524A">
        <w:t>” w poszczególnych miastach i powiatach: „</w:t>
      </w:r>
      <w:r w:rsidR="00964B43">
        <w:t>Gazeta T</w:t>
      </w:r>
      <w:r>
        <w:t>arnowska” w powiecie tarnowskim, dąbrowskim i Tarnowie</w:t>
      </w:r>
      <w:r w:rsidRPr="0051524A">
        <w:t>, „</w:t>
      </w:r>
      <w:r w:rsidR="00964B43">
        <w:t>Tygodnik Brzesko -</w:t>
      </w:r>
      <w:r>
        <w:t xml:space="preserve"> Bochni</w:t>
      </w:r>
      <w:r w:rsidR="00964B43">
        <w:t>a</w:t>
      </w:r>
      <w:r>
        <w:t>” w powiecie brzeskim i bocheńskim</w:t>
      </w:r>
      <w:r w:rsidRPr="0051524A">
        <w:t>, „</w:t>
      </w:r>
      <w:r>
        <w:t>Gazeta Nowosądecka</w:t>
      </w:r>
      <w:r w:rsidRPr="0051524A">
        <w:t xml:space="preserve">” w powiecie </w:t>
      </w:r>
      <w:r>
        <w:t>nowosądeckim i Nowym Sączu</w:t>
      </w:r>
      <w:r w:rsidRPr="0051524A">
        <w:t>, „</w:t>
      </w:r>
      <w:r>
        <w:t>Tygodnik Ziemi</w:t>
      </w:r>
      <w:r w:rsidR="00964B43">
        <w:t>a Limanowska</w:t>
      </w:r>
      <w:r w:rsidRPr="0051524A">
        <w:t xml:space="preserve">” w powiecie </w:t>
      </w:r>
      <w:r>
        <w:t>limanowskim</w:t>
      </w:r>
      <w:r w:rsidRPr="0051524A">
        <w:t>, „</w:t>
      </w:r>
      <w:r>
        <w:t>Gazeta Gorlicka” w powiecie gorlickim</w:t>
      </w:r>
      <w:r w:rsidRPr="0051524A">
        <w:t>, „</w:t>
      </w:r>
      <w:r>
        <w:t>Tygodnik na Sołą i Skawą” w powiecie oświęcimskim i wadowickim</w:t>
      </w:r>
      <w:r w:rsidRPr="0051524A">
        <w:t>, „</w:t>
      </w:r>
      <w:r>
        <w:t>Tygodnik Chrzanów- Olkusz” w powiecie olkuskim i chrzanowskim,</w:t>
      </w:r>
      <w:r w:rsidRPr="0051524A">
        <w:t xml:space="preserve"> „</w:t>
      </w:r>
      <w:r w:rsidR="00964B43">
        <w:t>Gazeta P</w:t>
      </w:r>
      <w:r>
        <w:t>odhalańska</w:t>
      </w:r>
      <w:r w:rsidRPr="0051524A">
        <w:t xml:space="preserve">” w powiecie </w:t>
      </w:r>
      <w:r>
        <w:t>tatr</w:t>
      </w:r>
      <w:r w:rsidR="00964B43">
        <w:t>zańskim, nowotarski i suskim, „Tygodnik Kocham Kraków”</w:t>
      </w:r>
      <w:r>
        <w:t xml:space="preserve"> w Krakowie, powiecie krakowskim, wielickim, myślenickim, miechowskim i proszowicki a także </w:t>
      </w:r>
      <w:r w:rsidRPr="0051524A">
        <w:t>na stronach serwisu www.</w:t>
      </w:r>
      <w:r>
        <w:t>gazetakrakowska</w:t>
      </w:r>
      <w:r w:rsidRPr="0051524A">
        <w:t>.pl (nazywanego dalej „Serwisem”).</w:t>
      </w:r>
    </w:p>
    <w:p w:rsidR="0079610F" w:rsidRPr="008F591D" w:rsidRDefault="0079610F" w:rsidP="00C824F5">
      <w:pPr>
        <w:pStyle w:val="Akapitzlist"/>
        <w:numPr>
          <w:ilvl w:val="0"/>
          <w:numId w:val="4"/>
        </w:numPr>
        <w:jc w:val="both"/>
      </w:pPr>
      <w:r w:rsidRPr="008F591D">
        <w:t xml:space="preserve">Regulamin dostępny jest na stronie </w:t>
      </w:r>
      <w:r w:rsidR="00385358" w:rsidRPr="008F591D">
        <w:t>gazetakrakowska</w:t>
      </w:r>
      <w:r w:rsidR="00A332DA" w:rsidRPr="008F591D">
        <w:t>.pl</w:t>
      </w:r>
      <w:r w:rsidRPr="008F591D">
        <w:t xml:space="preserve">. </w:t>
      </w:r>
    </w:p>
    <w:p w:rsidR="00BC5480" w:rsidRDefault="00BC5480" w:rsidP="00A332DA">
      <w:pPr>
        <w:jc w:val="center"/>
        <w:rPr>
          <w:b/>
        </w:rPr>
      </w:pPr>
    </w:p>
    <w:p w:rsidR="0079610F" w:rsidRPr="00BC5480" w:rsidRDefault="0079610F" w:rsidP="00A332DA">
      <w:pPr>
        <w:jc w:val="center"/>
        <w:rPr>
          <w:b/>
        </w:rPr>
      </w:pPr>
      <w:r w:rsidRPr="00BC5480">
        <w:rPr>
          <w:b/>
        </w:rPr>
        <w:lastRenderedPageBreak/>
        <w:t>Art. 2</w:t>
      </w:r>
    </w:p>
    <w:p w:rsidR="0079610F" w:rsidRPr="00BC5480" w:rsidRDefault="0079610F" w:rsidP="00A332DA">
      <w:pPr>
        <w:jc w:val="center"/>
        <w:rPr>
          <w:b/>
        </w:rPr>
      </w:pPr>
      <w:r w:rsidRPr="00BC5480">
        <w:rPr>
          <w:b/>
        </w:rPr>
        <w:t>Warunki udziału w plebiscycie</w:t>
      </w:r>
    </w:p>
    <w:p w:rsidR="00D85829" w:rsidRDefault="0079610F" w:rsidP="00566C5A">
      <w:pPr>
        <w:jc w:val="both"/>
      </w:pPr>
      <w:r>
        <w:t xml:space="preserve">1. </w:t>
      </w:r>
      <w:r w:rsidR="00060A28">
        <w:t xml:space="preserve">W kategorii STRAŻAK ZAWODOWY </w:t>
      </w:r>
      <w:r w:rsidR="00644E3D">
        <w:t xml:space="preserve">plebiscyt ma charakter </w:t>
      </w:r>
      <w:r w:rsidR="00D85829">
        <w:t>otwarty</w:t>
      </w:r>
      <w:r w:rsidR="00644E3D">
        <w:t xml:space="preserve">. </w:t>
      </w:r>
      <w:r w:rsidR="00BB59AE">
        <w:t xml:space="preserve">Kandydatem do tytułu STRAŻAK ZAWODOWY może być wyłącznie </w:t>
      </w:r>
      <w:r w:rsidR="00D85829">
        <w:t>czynny strażak zawodowy Państwowej Straży Pożar</w:t>
      </w:r>
      <w:r w:rsidR="0007289D">
        <w:t xml:space="preserve">nej pełniący służbę na terenie </w:t>
      </w:r>
      <w:r w:rsidR="00964B43">
        <w:t>województwa małopolskiego</w:t>
      </w:r>
      <w:r w:rsidR="0014629D">
        <w:t>.</w:t>
      </w:r>
    </w:p>
    <w:p w:rsidR="0079610F" w:rsidRDefault="00BB59AE" w:rsidP="00566C5A">
      <w:pPr>
        <w:jc w:val="both"/>
      </w:pPr>
      <w:r>
        <w:t xml:space="preserve">2. </w:t>
      </w:r>
      <w:r w:rsidR="00CB2042">
        <w:t>W kategorii</w:t>
      </w:r>
      <w:r w:rsidR="00644E3D">
        <w:t xml:space="preserve"> </w:t>
      </w:r>
      <w:r w:rsidR="00644E3D" w:rsidRPr="00BB59AE">
        <w:t>STRAŻAK OCHOTNIK</w:t>
      </w:r>
      <w:r w:rsidR="00FE6584">
        <w:t xml:space="preserve"> </w:t>
      </w:r>
      <w:r w:rsidR="00644E3D">
        <w:t>plebiscyt ma charakter</w:t>
      </w:r>
      <w:r w:rsidR="00644E3D" w:rsidRPr="00BB59AE">
        <w:t xml:space="preserve"> </w:t>
      </w:r>
      <w:r w:rsidR="00644E3D">
        <w:t xml:space="preserve">otwarty. </w:t>
      </w:r>
      <w:r w:rsidRPr="00BB59AE">
        <w:t>W</w:t>
      </w:r>
      <w:r w:rsidR="00644E3D">
        <w:t xml:space="preserve"> tej </w:t>
      </w:r>
      <w:r w:rsidRPr="00BB59AE">
        <w:t>kategorii biorą udział strażacy</w:t>
      </w:r>
      <w:r>
        <w:t xml:space="preserve"> </w:t>
      </w:r>
      <w:r w:rsidR="00C630EB">
        <w:t xml:space="preserve">ochotnicy </w:t>
      </w:r>
      <w:r w:rsidR="00964B43">
        <w:t>pełniący służbę na terenie</w:t>
      </w:r>
      <w:r w:rsidR="00491661">
        <w:t xml:space="preserve"> województwa</w:t>
      </w:r>
      <w:r w:rsidR="00435A1C">
        <w:t xml:space="preserve"> </w:t>
      </w:r>
      <w:r w:rsidR="00385358">
        <w:t>małopolskiego</w:t>
      </w:r>
      <w:r w:rsidR="00435A1C">
        <w:t xml:space="preserve"> </w:t>
      </w:r>
      <w:r w:rsidR="00FE6584">
        <w:t>zweryfikowani przez ZOSP.</w:t>
      </w:r>
    </w:p>
    <w:p w:rsidR="0045764C" w:rsidRDefault="0045764C" w:rsidP="00566C5A">
      <w:pPr>
        <w:jc w:val="both"/>
      </w:pPr>
      <w:r>
        <w:t xml:space="preserve">3. </w:t>
      </w:r>
      <w:r w:rsidR="00644E3D">
        <w:t>W kategorii JEDNOSTKA OSP plebiscyt ma charakter</w:t>
      </w:r>
      <w:r w:rsidR="00644E3D" w:rsidRPr="00BB59AE">
        <w:t xml:space="preserve"> </w:t>
      </w:r>
      <w:r w:rsidR="00644E3D">
        <w:t xml:space="preserve">otwarty. </w:t>
      </w:r>
      <w:r>
        <w:t xml:space="preserve">Kandydatem do </w:t>
      </w:r>
      <w:r w:rsidR="00644E3D">
        <w:t xml:space="preserve">tego </w:t>
      </w:r>
      <w:r>
        <w:t xml:space="preserve">tytułu będzie jednostka </w:t>
      </w:r>
      <w:r w:rsidR="00CB2042">
        <w:t xml:space="preserve">działająca na terenie województwa </w:t>
      </w:r>
      <w:r w:rsidR="00385358">
        <w:t>małopolskiego</w:t>
      </w:r>
      <w:r>
        <w:t>.</w:t>
      </w:r>
    </w:p>
    <w:p w:rsidR="00CB2042" w:rsidRDefault="00D85829" w:rsidP="00566C5A">
      <w:pPr>
        <w:jc w:val="both"/>
      </w:pPr>
      <w:r>
        <w:t>4</w:t>
      </w:r>
      <w:r w:rsidR="00CB2042">
        <w:t>. W ka</w:t>
      </w:r>
      <w:r w:rsidR="006B09FB">
        <w:t>tegoriach NAJPOPULARNIEJSZA DRUŻ</w:t>
      </w:r>
      <w:r w:rsidR="00CB2042">
        <w:t>YNA POŻARNICZA plebiscyt ma charakter</w:t>
      </w:r>
      <w:r w:rsidR="00CB2042" w:rsidRPr="00BB59AE">
        <w:t xml:space="preserve"> </w:t>
      </w:r>
      <w:r w:rsidR="00CB2042">
        <w:t xml:space="preserve">otwarty. </w:t>
      </w:r>
      <w:r w:rsidR="00CB2042" w:rsidRPr="00BB59AE">
        <w:t>W</w:t>
      </w:r>
      <w:r w:rsidR="00CB2042">
        <w:t xml:space="preserve"> tej </w:t>
      </w:r>
      <w:r w:rsidR="00CB2042" w:rsidRPr="00BB59AE">
        <w:t xml:space="preserve">kategorii biorą udział </w:t>
      </w:r>
      <w:r w:rsidR="00CB2042">
        <w:t xml:space="preserve">młodzieżowe drużyny pożarnicze działające na terenie </w:t>
      </w:r>
      <w:r w:rsidR="00491661">
        <w:t>województwa</w:t>
      </w:r>
      <w:r w:rsidR="00CB2042">
        <w:t xml:space="preserve"> </w:t>
      </w:r>
      <w:r w:rsidR="00385358">
        <w:t>małopolskiego</w:t>
      </w:r>
      <w:r w:rsidR="00CB2042">
        <w:t>.</w:t>
      </w:r>
    </w:p>
    <w:p w:rsidR="0079610F" w:rsidRDefault="00D85829" w:rsidP="00566C5A">
      <w:pPr>
        <w:jc w:val="both"/>
      </w:pPr>
      <w:r>
        <w:t>5</w:t>
      </w:r>
      <w:r w:rsidR="0079610F">
        <w:t xml:space="preserve">. Plebiscyt będzie prowadzony w stronach serwisu </w:t>
      </w:r>
      <w:r w:rsidR="00385358">
        <w:t>gazetakrakowska</w:t>
      </w:r>
      <w:r w:rsidR="00BB59AE">
        <w:t>.pl</w:t>
      </w:r>
      <w:r w:rsidR="0079610F">
        <w:t xml:space="preserve"> zwanego dalej osobno Serwisem oraz na łamach dziennik</w:t>
      </w:r>
      <w:r w:rsidR="00BB59AE">
        <w:t>a</w:t>
      </w:r>
      <w:r w:rsidR="0079610F">
        <w:t xml:space="preserve"> „Gazeta </w:t>
      </w:r>
      <w:r w:rsidR="00385358">
        <w:t>Krakowska</w:t>
      </w:r>
      <w:r w:rsidR="00BB59AE">
        <w:t>”.</w:t>
      </w:r>
      <w:r w:rsidR="0079610F">
        <w:t xml:space="preserve"> </w:t>
      </w:r>
    </w:p>
    <w:p w:rsidR="0079610F" w:rsidRDefault="00D85829" w:rsidP="00566C5A">
      <w:pPr>
        <w:jc w:val="both"/>
      </w:pPr>
      <w:r>
        <w:t>6</w:t>
      </w:r>
      <w:r w:rsidR="0079610F">
        <w:t xml:space="preserve">. W plebiscycie głos może oddać każdy. </w:t>
      </w:r>
    </w:p>
    <w:p w:rsidR="0079610F" w:rsidRDefault="00D85829" w:rsidP="00566C5A">
      <w:pPr>
        <w:jc w:val="both"/>
      </w:pPr>
      <w:r>
        <w:t>7</w:t>
      </w:r>
      <w:r w:rsidR="0079610F">
        <w:t xml:space="preserve">. W plebiscycie nie mogą brać udziału pracownicy oraz współpracownicy Organizatora </w:t>
      </w:r>
      <w:r w:rsidR="00566C5A">
        <w:br/>
      </w:r>
      <w:r w:rsidR="0079610F">
        <w:t xml:space="preserve">ani </w:t>
      </w:r>
      <w:r w:rsidR="00566C5A">
        <w:t>c</w:t>
      </w:r>
      <w:r w:rsidR="0079610F">
        <w:t xml:space="preserve">złonkowie ich rodzin. Przez członków rodziny rozumie się: wstępnych, zstępnych, rodzeństwo, małżonków, osoby pozostające w stosunku przysposobienia. </w:t>
      </w:r>
    </w:p>
    <w:p w:rsidR="0079610F" w:rsidRDefault="00896979" w:rsidP="00566C5A">
      <w:pPr>
        <w:jc w:val="both"/>
      </w:pPr>
      <w:r>
        <w:t>8</w:t>
      </w:r>
      <w:r w:rsidRPr="00896979">
        <w:t xml:space="preserve">. Dokonanie zgłoszenia kandydatury do Plebiscytu oznacza zapoznanie się z niniejszym Regulaminem oraz jego pełną akceptację. </w:t>
      </w:r>
    </w:p>
    <w:p w:rsidR="0079610F" w:rsidRDefault="0079610F" w:rsidP="0079610F"/>
    <w:p w:rsidR="0079610F" w:rsidRPr="00BB59AE" w:rsidRDefault="0079610F" w:rsidP="00BB59AE">
      <w:pPr>
        <w:jc w:val="center"/>
        <w:rPr>
          <w:b/>
        </w:rPr>
      </w:pPr>
      <w:r w:rsidRPr="00BB59AE">
        <w:rPr>
          <w:b/>
        </w:rPr>
        <w:t>Art. 3</w:t>
      </w:r>
    </w:p>
    <w:p w:rsidR="0079610F" w:rsidRPr="00BB59AE" w:rsidRDefault="0079610F" w:rsidP="00BB59AE">
      <w:pPr>
        <w:jc w:val="center"/>
        <w:rPr>
          <w:b/>
        </w:rPr>
      </w:pPr>
      <w:r w:rsidRPr="00BB59AE">
        <w:rPr>
          <w:b/>
        </w:rPr>
        <w:t xml:space="preserve">Zasady przeprowadzania </w:t>
      </w:r>
      <w:r w:rsidR="00896979">
        <w:rPr>
          <w:b/>
        </w:rPr>
        <w:t>Plebiscytu</w:t>
      </w:r>
    </w:p>
    <w:p w:rsidR="0079610F" w:rsidRPr="00435A1C" w:rsidRDefault="0079610F" w:rsidP="009E1EEF">
      <w:pPr>
        <w:jc w:val="center"/>
        <w:rPr>
          <w:b/>
        </w:rPr>
      </w:pPr>
      <w:r w:rsidRPr="00435A1C">
        <w:rPr>
          <w:b/>
        </w:rPr>
        <w:t>I. Zgłaszanie kandydatur</w:t>
      </w:r>
    </w:p>
    <w:p w:rsidR="007A6E30" w:rsidRDefault="0079610F" w:rsidP="00566C5A">
      <w:pPr>
        <w:jc w:val="both"/>
      </w:pPr>
      <w:r w:rsidRPr="00701A9A">
        <w:t xml:space="preserve">1. </w:t>
      </w:r>
      <w:r w:rsidR="007A6E30">
        <w:t xml:space="preserve">Zgłoszenia </w:t>
      </w:r>
      <w:r w:rsidR="00BB59AE" w:rsidRPr="00701A9A">
        <w:t xml:space="preserve">w kategorii Strażak </w:t>
      </w:r>
      <w:r w:rsidR="00987AA4" w:rsidRPr="00701A9A">
        <w:t>Z</w:t>
      </w:r>
      <w:r w:rsidR="00BB59AE" w:rsidRPr="00701A9A">
        <w:t xml:space="preserve">awodowy </w:t>
      </w:r>
      <w:r w:rsidR="007A6E30">
        <w:t xml:space="preserve">będą trwały do </w:t>
      </w:r>
      <w:r w:rsidR="009B6F7F">
        <w:t xml:space="preserve">21 kwietnia </w:t>
      </w:r>
      <w:r w:rsidR="0007289D">
        <w:t>2017 r</w:t>
      </w:r>
      <w:r w:rsidR="00DA09F7">
        <w:t>oku</w:t>
      </w:r>
      <w:r w:rsidR="0007289D">
        <w:t>.</w:t>
      </w:r>
      <w:r w:rsidR="007A6E30">
        <w:t xml:space="preserve"> </w:t>
      </w:r>
      <w:r w:rsidR="009B6F7F">
        <w:t>Zgłoszenia można dokonać</w:t>
      </w:r>
      <w:r w:rsidR="009B6F7F" w:rsidRPr="009B6F7F">
        <w:t xml:space="preserve"> </w:t>
      </w:r>
      <w:r w:rsidR="009B6F7F">
        <w:t xml:space="preserve">drogą elektroniczną na formularzu dostępnym na stronie </w:t>
      </w:r>
      <w:hyperlink r:id="rId8" w:history="1">
        <w:r w:rsidR="009B6F7F" w:rsidRPr="009B5FBA">
          <w:rPr>
            <w:rStyle w:val="Hipercze"/>
          </w:rPr>
          <w:t>www.gazetakrakowska.pl</w:t>
        </w:r>
      </w:hyperlink>
      <w:r w:rsidR="009B6F7F">
        <w:t xml:space="preserve">. </w:t>
      </w:r>
      <w:r w:rsidR="007A6E30">
        <w:t>Zgłoszone kandydatury zostaną wpisane na l</w:t>
      </w:r>
      <w:r w:rsidR="004B6BDE">
        <w:t>istę nominowanych po akceptacji</w:t>
      </w:r>
      <w:r w:rsidR="007A6E30">
        <w:t xml:space="preserve"> przez </w:t>
      </w:r>
      <w:r w:rsidR="001243BF">
        <w:t>Małopol</w:t>
      </w:r>
      <w:r w:rsidR="004B6BDE">
        <w:t>skiego Komendanta Wojewódzkiego</w:t>
      </w:r>
      <w:r w:rsidR="001243BF">
        <w:t xml:space="preserve"> </w:t>
      </w:r>
      <w:r w:rsidR="0007289D">
        <w:t>Państwowej Straży Pożarnej</w:t>
      </w:r>
      <w:r w:rsidR="00964B43">
        <w:t xml:space="preserve"> oraz </w:t>
      </w:r>
      <w:r w:rsidR="001243BF">
        <w:t xml:space="preserve">po potwierdzeniu udziału w plebiscycie przez kandydata. </w:t>
      </w:r>
    </w:p>
    <w:p w:rsidR="00060A28" w:rsidRDefault="00CB2042" w:rsidP="00566C5A">
      <w:pPr>
        <w:jc w:val="both"/>
      </w:pPr>
      <w:r>
        <w:t xml:space="preserve">2. </w:t>
      </w:r>
      <w:r w:rsidR="007A6E30">
        <w:t xml:space="preserve">Zgłoszenia </w:t>
      </w:r>
      <w:r>
        <w:t>w kategoriach</w:t>
      </w:r>
      <w:r w:rsidR="0014629D">
        <w:t xml:space="preserve"> Strażak O</w:t>
      </w:r>
      <w:r w:rsidR="00BC5480">
        <w:t>chotnik</w:t>
      </w:r>
      <w:r>
        <w:t>, Młodzieżowa Drużyna Pożarnicza</w:t>
      </w:r>
      <w:r w:rsidR="00060A28">
        <w:t xml:space="preserve"> </w:t>
      </w:r>
      <w:r w:rsidR="00BC5480">
        <w:t xml:space="preserve">i Jednostka OSP </w:t>
      </w:r>
      <w:r w:rsidR="00DA09F7">
        <w:t xml:space="preserve">będą trwały do 21 kwietnia 2017 roku. </w:t>
      </w:r>
      <w:r w:rsidR="00FE6584">
        <w:t xml:space="preserve">Kandydatami mogą być osoby </w:t>
      </w:r>
      <w:r w:rsidR="00060A28">
        <w:t>nominowane</w:t>
      </w:r>
      <w:r w:rsidR="00FE6584" w:rsidRPr="00BB59AE">
        <w:t xml:space="preserve"> przez</w:t>
      </w:r>
      <w:r w:rsidR="00FE6584">
        <w:t xml:space="preserve"> Związek Ochotniczej Straży Pożarnej (w skrócie ZOSP) oraz zgłoszeni drogą elektroniczną na formularzu dostępnym na stronie </w:t>
      </w:r>
      <w:hyperlink r:id="rId9" w:history="1">
        <w:r w:rsidR="00385358" w:rsidRPr="009B5FBA">
          <w:rPr>
            <w:rStyle w:val="Hipercze"/>
          </w:rPr>
          <w:t>www.gazetakrakowska.pl</w:t>
        </w:r>
      </w:hyperlink>
      <w:r w:rsidR="009B6F7F">
        <w:rPr>
          <w:rStyle w:val="Hipercze"/>
        </w:rPr>
        <w:t xml:space="preserve"> </w:t>
      </w:r>
      <w:r w:rsidR="00EF07D9">
        <w:t xml:space="preserve"> do 21</w:t>
      </w:r>
      <w:r w:rsidR="009B6F7F">
        <w:t xml:space="preserve">.04.2017 r. włącznie. </w:t>
      </w:r>
    </w:p>
    <w:p w:rsidR="0079610F" w:rsidRDefault="00EF07D9" w:rsidP="00566C5A">
      <w:pPr>
        <w:contextualSpacing/>
        <w:jc w:val="both"/>
      </w:pPr>
      <w:r>
        <w:t>3</w:t>
      </w:r>
      <w:r w:rsidR="0079610F">
        <w:t xml:space="preserve">. Organizator zastrzega sobie prawo do weryfikacji zgłoszeń pod kątem ich zgodności </w:t>
      </w:r>
      <w:r w:rsidR="00566C5A">
        <w:br/>
      </w:r>
      <w:r w:rsidR="0079610F">
        <w:t xml:space="preserve">z regulaminem, w szczególności weryfikacji zgłoszeń w zakresie ich zgodności z treścią </w:t>
      </w:r>
      <w:r w:rsidR="00BC5480">
        <w:t xml:space="preserve">art. 2 </w:t>
      </w:r>
      <w:r w:rsidR="0079610F">
        <w:t>pkt. 2</w:t>
      </w:r>
      <w:r w:rsidR="00CB2042">
        <w:t xml:space="preserve">, 3 </w:t>
      </w:r>
      <w:r w:rsidR="00566C5A">
        <w:br/>
      </w:r>
      <w:r w:rsidR="00CB2042">
        <w:t>i 5</w:t>
      </w:r>
      <w:r w:rsidR="0079610F">
        <w:t xml:space="preserve"> niniejszego artykułu oraz prawem. Zgłoszenia zweryfikowane negatywnie oznaczać będą, że kandydatura nie została dołączona do listy kandydatów</w:t>
      </w:r>
      <w:r>
        <w:t>.</w:t>
      </w:r>
      <w:r w:rsidR="0079610F">
        <w:t xml:space="preserve"> W przypadku prawidłowo dokonanego zgłoszenia kandydatura zostanie w terminie 72 godzin dołączona do listy kandydatów. </w:t>
      </w:r>
    </w:p>
    <w:p w:rsidR="0079610F" w:rsidRDefault="0079610F" w:rsidP="00566C5A">
      <w:pPr>
        <w:jc w:val="both"/>
      </w:pPr>
      <w:r>
        <w:lastRenderedPageBreak/>
        <w:t xml:space="preserve">W przypadku zgłoszenia zweryfikowanego negatywnie można dokonać ponownego poprawnego zgłoszenia zawierającego poprawne dane lub zgłosić do Organizatora reklamację na zasadach określonych w art. 6. </w:t>
      </w:r>
    </w:p>
    <w:p w:rsidR="0079610F" w:rsidRDefault="00034A96" w:rsidP="00566C5A">
      <w:pPr>
        <w:jc w:val="both"/>
      </w:pPr>
      <w:r>
        <w:t>4</w:t>
      </w:r>
      <w:r w:rsidR="0079610F">
        <w:t xml:space="preserve">. Najpóźniej </w:t>
      </w:r>
      <w:r w:rsidR="0079610F" w:rsidRPr="00250211">
        <w:t xml:space="preserve">do dnia </w:t>
      </w:r>
      <w:r w:rsidR="00EF07D9">
        <w:t>26</w:t>
      </w:r>
      <w:r w:rsidR="0079610F" w:rsidRPr="00250211">
        <w:t>.</w:t>
      </w:r>
      <w:r w:rsidR="00BC5480" w:rsidRPr="00250211">
        <w:t>04.</w:t>
      </w:r>
      <w:r w:rsidR="0079610F" w:rsidRPr="00250211">
        <w:t>2017 r. na</w:t>
      </w:r>
      <w:r w:rsidR="0079610F">
        <w:t xml:space="preserve"> stronie internetowej </w:t>
      </w:r>
      <w:r w:rsidR="00385358">
        <w:t>gazetakrakowska</w:t>
      </w:r>
      <w:r w:rsidR="00BC5480">
        <w:t>.pl</w:t>
      </w:r>
      <w:r w:rsidR="0079610F">
        <w:t xml:space="preserve"> zostanie opublikowana lista zweryfikowanych kandydatur do udziału w Plebiscycie. </w:t>
      </w:r>
    </w:p>
    <w:p w:rsidR="0079610F" w:rsidRDefault="0079610F" w:rsidP="0079610F"/>
    <w:p w:rsidR="0079610F" w:rsidRPr="00BC5480" w:rsidRDefault="0079610F" w:rsidP="009E1EEF">
      <w:pPr>
        <w:jc w:val="center"/>
        <w:rPr>
          <w:b/>
        </w:rPr>
      </w:pPr>
      <w:r w:rsidRPr="00BC5480">
        <w:rPr>
          <w:b/>
        </w:rPr>
        <w:t>II. Głosowanie</w:t>
      </w:r>
    </w:p>
    <w:p w:rsidR="00034A96" w:rsidRPr="00644E3D" w:rsidRDefault="00034A96" w:rsidP="009E1EEF">
      <w:pPr>
        <w:pStyle w:val="Akapitzlist"/>
        <w:numPr>
          <w:ilvl w:val="0"/>
          <w:numId w:val="1"/>
        </w:numPr>
        <w:jc w:val="center"/>
        <w:rPr>
          <w:b/>
        </w:rPr>
      </w:pPr>
      <w:r w:rsidRPr="00644E3D">
        <w:rPr>
          <w:b/>
        </w:rPr>
        <w:t>Strażak ochotnik i Jednostka OSP</w:t>
      </w:r>
    </w:p>
    <w:p w:rsidR="00B17E62" w:rsidRPr="009E1EEF" w:rsidRDefault="00B17E62" w:rsidP="0079610F">
      <w:pPr>
        <w:rPr>
          <w:b/>
        </w:rPr>
      </w:pPr>
      <w:r w:rsidRPr="009E1EEF">
        <w:rPr>
          <w:b/>
        </w:rPr>
        <w:t>Etap powiatowy</w:t>
      </w:r>
    </w:p>
    <w:p w:rsidR="0079610F" w:rsidRDefault="0079610F" w:rsidP="00566C5A">
      <w:pPr>
        <w:contextualSpacing/>
        <w:jc w:val="both"/>
      </w:pPr>
      <w:r>
        <w:t xml:space="preserve">1. Głosowanie w kategoriach: </w:t>
      </w:r>
      <w:r w:rsidR="0045764C">
        <w:t xml:space="preserve">Strażak Ochotnik i </w:t>
      </w:r>
      <w:r w:rsidR="00034A96">
        <w:t>Jednostka</w:t>
      </w:r>
      <w:r w:rsidR="0045764C">
        <w:t xml:space="preserve"> OSP</w:t>
      </w:r>
      <w:r>
        <w:t xml:space="preserve"> odbywać się będzie osobno w każdym z powiatów </w:t>
      </w:r>
      <w:r w:rsidR="00931000">
        <w:t>województwa małopolskiego</w:t>
      </w:r>
      <w:r>
        <w:t xml:space="preserve"> za pomocą SMS Premium i będzie trwało od dnia </w:t>
      </w:r>
      <w:r w:rsidR="00EF07D9">
        <w:t>14</w:t>
      </w:r>
      <w:r>
        <w:t>.0</w:t>
      </w:r>
      <w:r w:rsidR="0045764C">
        <w:t>4</w:t>
      </w:r>
      <w:r>
        <w:t xml:space="preserve">.2017 r. do dnia </w:t>
      </w:r>
      <w:r w:rsidR="00EF07D9">
        <w:t>05.05</w:t>
      </w:r>
      <w:r>
        <w:t>.2017 r. do godziny 2</w:t>
      </w:r>
      <w:r w:rsidR="00246F94">
        <w:t>1.00 na następujących warunkach:</w:t>
      </w:r>
    </w:p>
    <w:p w:rsidR="00503526" w:rsidRDefault="00503526" w:rsidP="00566C5A">
      <w:pPr>
        <w:contextualSpacing/>
        <w:jc w:val="both"/>
      </w:pPr>
    </w:p>
    <w:p w:rsidR="0079610F" w:rsidRDefault="0079610F" w:rsidP="00566C5A">
      <w:pPr>
        <w:contextualSpacing/>
        <w:jc w:val="both"/>
      </w:pPr>
      <w:r>
        <w:t xml:space="preserve">a. głosując za pośrednictwem SMS Premium uczestnik otrzymuje kod na e-wydanie „Gazety </w:t>
      </w:r>
      <w:r w:rsidR="00931000">
        <w:t>Krakowskiej</w:t>
      </w:r>
      <w:r>
        <w:t xml:space="preserve">” (dalej jako „e-wydanie”). Nabycie e-wydania następuje zgodnie z treścią regulaminu dostępnego pod adresem www.Prasa24.pl. Głosujący za pomocą SMS Premium oświadcza jednocześnie że zapoznał się z tym regulaminem i akceptuje jego treść; </w:t>
      </w:r>
    </w:p>
    <w:p w:rsidR="00566C5A" w:rsidRDefault="00566C5A" w:rsidP="00566C5A">
      <w:pPr>
        <w:contextualSpacing/>
        <w:jc w:val="both"/>
      </w:pPr>
    </w:p>
    <w:p w:rsidR="00B21FF0" w:rsidRPr="005C5FBE" w:rsidRDefault="0079610F" w:rsidP="00B21FF0">
      <w:pPr>
        <w:spacing w:after="0" w:line="240" w:lineRule="auto"/>
        <w:rPr>
          <w:rFonts w:eastAsia="Times New Roman" w:cs="Times New Roman"/>
          <w:sz w:val="24"/>
          <w:szCs w:val="24"/>
          <w:lang w:eastAsia="pl-PL"/>
        </w:rPr>
      </w:pPr>
      <w:r>
        <w:t xml:space="preserve">b. </w:t>
      </w:r>
      <w:r w:rsidR="00B21FF0" w:rsidRPr="005C5FBE">
        <w:rPr>
          <w:rFonts w:eastAsia="Times New Roman" w:cs="Times New Roman"/>
          <w:sz w:val="24"/>
          <w:szCs w:val="24"/>
          <w:lang w:eastAsia="pl-PL"/>
        </w:rPr>
        <w:t xml:space="preserve">głosowania SMS dokonuje się poprzez przesłanie na numer 72355 SMS w treści wpisując w zależności od kategorii: </w:t>
      </w:r>
    </w:p>
    <w:p w:rsidR="00B21FF0" w:rsidRDefault="00B21FF0" w:rsidP="00B21FF0">
      <w:pPr>
        <w:numPr>
          <w:ilvl w:val="1"/>
          <w:numId w:val="6"/>
        </w:numPr>
        <w:spacing w:after="0" w:line="240" w:lineRule="auto"/>
        <w:jc w:val="both"/>
        <w:rPr>
          <w:rFonts w:cs="Arial"/>
          <w:color w:val="000000"/>
          <w:sz w:val="24"/>
          <w:szCs w:val="24"/>
        </w:rPr>
      </w:pPr>
      <w:r w:rsidRPr="005C5FBE">
        <w:rPr>
          <w:rFonts w:cs="Arial"/>
          <w:color w:val="000000"/>
          <w:sz w:val="24"/>
          <w:szCs w:val="24"/>
        </w:rPr>
        <w:t>w kategorii „</w:t>
      </w:r>
      <w:r>
        <w:t>Strażak Ochotnik</w:t>
      </w:r>
      <w:r w:rsidRPr="005C5FBE">
        <w:rPr>
          <w:rFonts w:cs="Arial"/>
          <w:color w:val="000000"/>
          <w:sz w:val="24"/>
          <w:szCs w:val="24"/>
        </w:rPr>
        <w:t xml:space="preserve">” - SMS o treści: </w:t>
      </w:r>
      <w:r>
        <w:rPr>
          <w:rFonts w:ascii="Arial" w:hAnsi="Arial" w:cs="Arial"/>
          <w:color w:val="656565"/>
          <w:sz w:val="18"/>
          <w:szCs w:val="18"/>
          <w:shd w:val="clear" w:color="auto" w:fill="F8F8F8"/>
        </w:rPr>
        <w:t>STO</w:t>
      </w:r>
      <w:r w:rsidRPr="005C5FBE">
        <w:rPr>
          <w:rFonts w:cs="Arial"/>
          <w:color w:val="000000"/>
          <w:sz w:val="24"/>
          <w:szCs w:val="24"/>
        </w:rPr>
        <w:t>.(numer kandydata przez Organizatora),</w:t>
      </w:r>
    </w:p>
    <w:p w:rsidR="0079610F" w:rsidRDefault="00B21FF0" w:rsidP="00B21FF0">
      <w:pPr>
        <w:pStyle w:val="Akapitzlist"/>
        <w:numPr>
          <w:ilvl w:val="1"/>
          <w:numId w:val="6"/>
        </w:numPr>
        <w:jc w:val="both"/>
      </w:pPr>
      <w:r w:rsidRPr="00B21FF0">
        <w:rPr>
          <w:rFonts w:cs="Arial"/>
          <w:color w:val="000000"/>
          <w:sz w:val="24"/>
          <w:szCs w:val="24"/>
        </w:rPr>
        <w:t>w kategorii „</w:t>
      </w:r>
      <w:r>
        <w:t>Jednostka OSP</w:t>
      </w:r>
      <w:r w:rsidRPr="00B21FF0">
        <w:rPr>
          <w:rFonts w:cs="Arial"/>
          <w:color w:val="000000"/>
          <w:sz w:val="24"/>
          <w:szCs w:val="24"/>
        </w:rPr>
        <w:t xml:space="preserve">” - SMS o treści: </w:t>
      </w:r>
      <w:r>
        <w:rPr>
          <w:rFonts w:ascii="Arial" w:hAnsi="Arial" w:cs="Arial"/>
          <w:color w:val="656565"/>
          <w:sz w:val="18"/>
          <w:szCs w:val="18"/>
        </w:rPr>
        <w:t>OS</w:t>
      </w:r>
      <w:r w:rsidRPr="00B21FF0">
        <w:rPr>
          <w:rFonts w:cs="Arial"/>
          <w:color w:val="000000"/>
          <w:sz w:val="24"/>
          <w:szCs w:val="24"/>
        </w:rPr>
        <w:t>.(numer kandydata przydzielony przez Organizatora</w:t>
      </w:r>
    </w:p>
    <w:p w:rsidR="0079610F" w:rsidRDefault="0079610F" w:rsidP="00566C5A">
      <w:pPr>
        <w:jc w:val="both"/>
      </w:pPr>
      <w:r>
        <w:t xml:space="preserve">c. w odpowiedzi na SMS, poza zaliczeniem głosu, uczestnik otrzymuje również kod dostępu do </w:t>
      </w:r>
      <w:r w:rsidR="00566C5A">
        <w:br/>
      </w:r>
      <w:r>
        <w:t xml:space="preserve">e-wydania; </w:t>
      </w:r>
    </w:p>
    <w:p w:rsidR="0079610F" w:rsidRDefault="0079610F" w:rsidP="00566C5A">
      <w:pPr>
        <w:jc w:val="both"/>
      </w:pPr>
      <w:r>
        <w:t xml:space="preserve">d. koszt wysłania SMS-a do 160 znaków wynosi 2,46 zł z VAT (2 zł + VAT); </w:t>
      </w:r>
    </w:p>
    <w:p w:rsidR="0079610F" w:rsidRDefault="0079610F" w:rsidP="00566C5A">
      <w:pPr>
        <w:jc w:val="both"/>
      </w:pPr>
      <w:r>
        <w:t xml:space="preserve">e. jeden wysłany SMS to 1 głos w Plebiscycie na daną kandydaturę; </w:t>
      </w:r>
    </w:p>
    <w:p w:rsidR="007A32BA" w:rsidRPr="000A3BD3" w:rsidRDefault="0079610F" w:rsidP="00566C5A">
      <w:pPr>
        <w:jc w:val="both"/>
      </w:pPr>
      <w:r>
        <w:t xml:space="preserve">f. uczestnik Plebiscytu może oddać dowolną liczbę głosów i tym samym uzyskać dostęp do dowolnej ilości e-wydań, przy czym każdorazowe kolejne wysłanie SMS pod numer 72355 powoduje ponowne pobranie opłaty w wysokości 2,46 zł brutto; </w:t>
      </w:r>
      <w:r w:rsidR="007A32BA" w:rsidRPr="000A3BD3">
        <w:t xml:space="preserve">również jeżeli głos zostanie oddany po terminie, </w:t>
      </w:r>
    </w:p>
    <w:p w:rsidR="0079610F" w:rsidRDefault="0079610F" w:rsidP="00566C5A">
      <w:pPr>
        <w:jc w:val="both"/>
      </w:pPr>
      <w:r>
        <w:t xml:space="preserve">g. w obliczeniu wyników Plebiscytu biorą udział te ważne głosy, które wpłyną do systemu Organizatora do godziny zakończenia Plebiscytu; głosy, które wpłyną do sytemu Organizatora po zakończeniu głosowania nie zostaną uwzględnione w wynikach Plebiscytu; </w:t>
      </w:r>
      <w:r w:rsidR="000A3BD3" w:rsidRPr="000A3BD3">
        <w:t>pomimo, że systemowo może zostać pobrana należna opłata, która w takim wypadku nie podlega zwrotowi.</w:t>
      </w:r>
    </w:p>
    <w:p w:rsidR="0079610F" w:rsidRDefault="0079610F" w:rsidP="00566C5A">
      <w:pPr>
        <w:jc w:val="both"/>
      </w:pPr>
      <w:r>
        <w:t xml:space="preserve">h. w przypadku wysłania SMS o treści, która nie spełnia wymogów niniejszego regulaminu na numer, z którego przesłano taki SMS zostanie odesłany SMS z informacją, że wiadomość nie została poprawnie rozpoznana. SMS nie spełniający wymogów regulaminu nie będzie wliczony do sumy oddanych głosów; </w:t>
      </w:r>
    </w:p>
    <w:p w:rsidR="0079610F" w:rsidRDefault="0079610F" w:rsidP="00566C5A">
      <w:pPr>
        <w:jc w:val="both"/>
      </w:pPr>
      <w:r>
        <w:lastRenderedPageBreak/>
        <w:t xml:space="preserve">i. obsługę techniczną systemu liczenia głosów oddanych za pośrednictwem wiadomości SMS zapewnia Polska Press Sp. z o.o. z siedzibą w Warszawie, właściciel systemu Hermes; </w:t>
      </w:r>
    </w:p>
    <w:p w:rsidR="0079610F" w:rsidRDefault="0079610F" w:rsidP="00566C5A">
      <w:pPr>
        <w:jc w:val="both"/>
      </w:pPr>
      <w:r>
        <w:t xml:space="preserve">j. dostawcą w/w usługi SMS Premium o podwyższonej opłacie jest Digital Virgo S.A., a świadczenie dodatkowe realizowane jest przez Organizatora. </w:t>
      </w:r>
    </w:p>
    <w:p w:rsidR="0079610F" w:rsidRDefault="0079610F" w:rsidP="00566C5A">
      <w:pPr>
        <w:jc w:val="both"/>
      </w:pPr>
      <w:r>
        <w:t xml:space="preserve">2. O zwycięstwie w Plebiscycie w każdym z odrębnych głosowań prowadzonych w każdym </w:t>
      </w:r>
      <w:r w:rsidR="00566C5A">
        <w:br/>
      </w:r>
      <w:r>
        <w:t xml:space="preserve">z powiatów wymienionych w art. </w:t>
      </w:r>
      <w:r w:rsidR="0045764C">
        <w:t>2</w:t>
      </w:r>
      <w:r>
        <w:t xml:space="preserve"> pkt. 2 Regulaminu decyduje największa liczba głosów oddanych za pośrednictwem SMS Premium. </w:t>
      </w:r>
    </w:p>
    <w:p w:rsidR="00B17E62" w:rsidRPr="00CB2042" w:rsidRDefault="009E1EEF" w:rsidP="00566C5A">
      <w:pPr>
        <w:jc w:val="both"/>
        <w:rPr>
          <w:b/>
        </w:rPr>
      </w:pPr>
      <w:r>
        <w:rPr>
          <w:b/>
        </w:rPr>
        <w:t>E</w:t>
      </w:r>
      <w:r w:rsidR="00B17E62" w:rsidRPr="00CB2042">
        <w:rPr>
          <w:b/>
        </w:rPr>
        <w:t xml:space="preserve">tap wojewódzki </w:t>
      </w:r>
    </w:p>
    <w:p w:rsidR="00B17E62" w:rsidRDefault="00B17E62" w:rsidP="00566C5A">
      <w:pPr>
        <w:jc w:val="both"/>
      </w:pPr>
      <w:r>
        <w:t xml:space="preserve">1. Do etapu finałowego zakwalifikuje się po jednym przedstawicieli z powiatu z </w:t>
      </w:r>
      <w:r w:rsidR="00EF07D9">
        <w:t>dwóch</w:t>
      </w:r>
      <w:r>
        <w:t xml:space="preserve"> kategorii, który uzyska największą liczbę głosów. </w:t>
      </w:r>
    </w:p>
    <w:p w:rsidR="00B17E62" w:rsidRDefault="00B17E62" w:rsidP="00566C5A">
      <w:pPr>
        <w:jc w:val="both"/>
      </w:pPr>
      <w:r>
        <w:t>2.</w:t>
      </w:r>
      <w:r w:rsidR="00034A96">
        <w:t xml:space="preserve"> </w:t>
      </w:r>
      <w:r>
        <w:t>Głosowanie w</w:t>
      </w:r>
      <w:r w:rsidR="00EF07D9">
        <w:t xml:space="preserve"> II etapie potrwa od 09.05</w:t>
      </w:r>
      <w:r w:rsidR="00503526">
        <w:t xml:space="preserve">.2017r. </w:t>
      </w:r>
      <w:r w:rsidR="00EF07D9">
        <w:t>do 19</w:t>
      </w:r>
      <w:r w:rsidR="00503526" w:rsidRPr="00250211">
        <w:t>.05.2017</w:t>
      </w:r>
      <w:r w:rsidR="00450F72">
        <w:t xml:space="preserve"> do godz. 21.00</w:t>
      </w:r>
      <w:r w:rsidR="00503526" w:rsidRPr="00250211">
        <w:t xml:space="preserve"> </w:t>
      </w:r>
      <w:r w:rsidRPr="00250211">
        <w:t>roku na</w:t>
      </w:r>
      <w:r>
        <w:t xml:space="preserve"> warunkach wskazanych powyżej. </w:t>
      </w:r>
    </w:p>
    <w:p w:rsidR="00B17E62" w:rsidRDefault="00B17E62" w:rsidP="00566C5A">
      <w:pPr>
        <w:jc w:val="both"/>
      </w:pPr>
      <w:r>
        <w:t>3.</w:t>
      </w:r>
      <w:r w:rsidR="00034A96">
        <w:t xml:space="preserve"> </w:t>
      </w:r>
      <w:r>
        <w:t>Głosy uzyskane w etapie powiatowym nie zerują się i kandydaci przechodzą do etapu wojewódzkiego ze zdobytymi punktami z etapu powiatowego.</w:t>
      </w:r>
    </w:p>
    <w:p w:rsidR="00B17E62" w:rsidRPr="00034A96" w:rsidRDefault="00CB2042" w:rsidP="009E1EEF">
      <w:pPr>
        <w:jc w:val="center"/>
        <w:rPr>
          <w:b/>
        </w:rPr>
      </w:pPr>
      <w:r>
        <w:rPr>
          <w:b/>
        </w:rPr>
        <w:t xml:space="preserve">B. </w:t>
      </w:r>
      <w:r w:rsidR="00B17E62" w:rsidRPr="00034A96">
        <w:rPr>
          <w:b/>
        </w:rPr>
        <w:t>Strażak zawodowy</w:t>
      </w:r>
      <w:r w:rsidR="00A324CE">
        <w:rPr>
          <w:b/>
        </w:rPr>
        <w:t xml:space="preserve"> </w:t>
      </w:r>
      <w:r w:rsidR="00FD00E7">
        <w:rPr>
          <w:b/>
        </w:rPr>
        <w:t>i</w:t>
      </w:r>
      <w:r>
        <w:rPr>
          <w:b/>
        </w:rPr>
        <w:t xml:space="preserve"> Najpopularniejsza Młodzieżowa Drużyna Pożarnicza</w:t>
      </w:r>
    </w:p>
    <w:p w:rsidR="0079610F" w:rsidRDefault="00B17E62" w:rsidP="00566C5A">
      <w:pPr>
        <w:jc w:val="both"/>
      </w:pPr>
      <w:r>
        <w:t>1</w:t>
      </w:r>
      <w:r w:rsidR="0079610F">
        <w:t>. Głosowanie w kategori</w:t>
      </w:r>
      <w:r w:rsidR="00CB2042">
        <w:t>ach</w:t>
      </w:r>
      <w:r w:rsidR="0045764C">
        <w:t xml:space="preserve"> Strażak Zawodowy</w:t>
      </w:r>
      <w:r w:rsidR="00EF07D9">
        <w:t xml:space="preserve"> </w:t>
      </w:r>
      <w:r w:rsidR="00CB2042">
        <w:t xml:space="preserve">i Najpopularniejsza </w:t>
      </w:r>
      <w:r w:rsidR="00B21FF0">
        <w:t xml:space="preserve">Młodzieżowa </w:t>
      </w:r>
      <w:r w:rsidR="00CB2042">
        <w:t xml:space="preserve">Drużyna Pożarnicza </w:t>
      </w:r>
      <w:r w:rsidR="0079610F">
        <w:t xml:space="preserve">odbywać się będzie </w:t>
      </w:r>
      <w:r w:rsidR="00AA6586">
        <w:t xml:space="preserve">za </w:t>
      </w:r>
      <w:r w:rsidR="0079610F">
        <w:t xml:space="preserve">pomocą SMS Premium i będzie trwało od dnia </w:t>
      </w:r>
      <w:r w:rsidR="00EF07D9">
        <w:t>14</w:t>
      </w:r>
      <w:r w:rsidR="00AA6586">
        <w:t>.04</w:t>
      </w:r>
      <w:r w:rsidR="0079610F">
        <w:t xml:space="preserve">.2017 r. do </w:t>
      </w:r>
      <w:r w:rsidR="00EF07D9">
        <w:t>dnia 19</w:t>
      </w:r>
      <w:r w:rsidR="0079610F" w:rsidRPr="00250211">
        <w:t>.0</w:t>
      </w:r>
      <w:r w:rsidR="00AA6586" w:rsidRPr="00250211">
        <w:t>5</w:t>
      </w:r>
      <w:r w:rsidR="0079610F" w:rsidRPr="00250211">
        <w:t>.2017</w:t>
      </w:r>
      <w:r w:rsidR="00246F94">
        <w:t xml:space="preserve"> </w:t>
      </w:r>
      <w:r w:rsidR="0079610F">
        <w:t>do godziny 2</w:t>
      </w:r>
      <w:r w:rsidR="00246F94">
        <w:t>1.00 na następujących warunkach</w:t>
      </w:r>
      <w:r w:rsidR="0079610F">
        <w:t xml:space="preserve">: </w:t>
      </w:r>
    </w:p>
    <w:p w:rsidR="0079610F" w:rsidRDefault="0079610F" w:rsidP="00566C5A">
      <w:pPr>
        <w:jc w:val="both"/>
      </w:pPr>
      <w:r>
        <w:t xml:space="preserve">a. głosując za pośrednictwem SMS Premium uczestnik otrzymuje kod na e-wydanie „Gazety </w:t>
      </w:r>
      <w:r w:rsidR="00931000">
        <w:t>Krakowskiej</w:t>
      </w:r>
      <w:r>
        <w:t xml:space="preserve">” (dalej jako „e-wydanie”). Nabycie e-wydania następuje zgodnie z treścią regulaminu dostępnego pod adresem www.Prasa24.pl. Głosujący za pomocą SMS Premium oświadcza jednocześnie że zapoznał się z tym regulaminem i akceptuje jego treść; </w:t>
      </w:r>
    </w:p>
    <w:p w:rsidR="00B21FF0" w:rsidRPr="005C5FBE" w:rsidRDefault="0079610F" w:rsidP="00B21FF0">
      <w:pPr>
        <w:spacing w:after="0" w:line="240" w:lineRule="auto"/>
        <w:rPr>
          <w:rFonts w:eastAsia="Times New Roman" w:cs="Times New Roman"/>
          <w:sz w:val="24"/>
          <w:szCs w:val="24"/>
          <w:lang w:eastAsia="pl-PL"/>
        </w:rPr>
      </w:pPr>
      <w:r>
        <w:t xml:space="preserve">b. </w:t>
      </w:r>
      <w:r w:rsidR="00B21FF0" w:rsidRPr="005C5FBE">
        <w:rPr>
          <w:rFonts w:eastAsia="Times New Roman" w:cs="Times New Roman"/>
          <w:sz w:val="24"/>
          <w:szCs w:val="24"/>
          <w:lang w:eastAsia="pl-PL"/>
        </w:rPr>
        <w:t xml:space="preserve">głosowania SMS dokonuje się poprzez przesłanie na numer 72355 SMS w treści wpisując w zależności od kategorii: </w:t>
      </w:r>
    </w:p>
    <w:p w:rsidR="00B21FF0" w:rsidRDefault="00B21FF0" w:rsidP="00B21FF0">
      <w:pPr>
        <w:numPr>
          <w:ilvl w:val="1"/>
          <w:numId w:val="6"/>
        </w:numPr>
        <w:spacing w:after="0" w:line="240" w:lineRule="auto"/>
        <w:jc w:val="both"/>
        <w:rPr>
          <w:rFonts w:cs="Arial"/>
          <w:color w:val="000000"/>
          <w:sz w:val="24"/>
          <w:szCs w:val="24"/>
        </w:rPr>
      </w:pPr>
      <w:r w:rsidRPr="005C5FBE">
        <w:rPr>
          <w:rFonts w:cs="Arial"/>
          <w:color w:val="000000"/>
          <w:sz w:val="24"/>
          <w:szCs w:val="24"/>
        </w:rPr>
        <w:t>w kategorii „</w:t>
      </w:r>
      <w:r>
        <w:t>Strażak Zawodowy</w:t>
      </w:r>
      <w:r w:rsidRPr="005C5FBE">
        <w:rPr>
          <w:rFonts w:cs="Arial"/>
          <w:color w:val="000000"/>
          <w:sz w:val="24"/>
          <w:szCs w:val="24"/>
        </w:rPr>
        <w:t xml:space="preserve">” - SMS o treści: </w:t>
      </w:r>
      <w:r>
        <w:rPr>
          <w:rFonts w:ascii="Arial" w:hAnsi="Arial" w:cs="Arial"/>
          <w:color w:val="656565"/>
          <w:sz w:val="18"/>
          <w:szCs w:val="18"/>
          <w:shd w:val="clear" w:color="auto" w:fill="F8F8F8"/>
        </w:rPr>
        <w:t>SZA</w:t>
      </w:r>
      <w:r w:rsidRPr="005C5FBE">
        <w:rPr>
          <w:rFonts w:cs="Arial"/>
          <w:color w:val="000000"/>
          <w:sz w:val="24"/>
          <w:szCs w:val="24"/>
        </w:rPr>
        <w:t>.(numer kandydata przez Organizatora),</w:t>
      </w:r>
    </w:p>
    <w:p w:rsidR="0079610F" w:rsidRDefault="00B21FF0" w:rsidP="00566C5A">
      <w:pPr>
        <w:pStyle w:val="Akapitzlist"/>
        <w:numPr>
          <w:ilvl w:val="1"/>
          <w:numId w:val="6"/>
        </w:numPr>
        <w:jc w:val="both"/>
      </w:pPr>
      <w:r w:rsidRPr="00B21FF0">
        <w:rPr>
          <w:rFonts w:cs="Arial"/>
          <w:color w:val="000000"/>
          <w:sz w:val="24"/>
          <w:szCs w:val="24"/>
        </w:rPr>
        <w:t>w kategorii „</w:t>
      </w:r>
      <w:r>
        <w:t>i Najpopularniejsza Drużyna Pożarnicza</w:t>
      </w:r>
      <w:r w:rsidRPr="00B21FF0">
        <w:rPr>
          <w:rFonts w:cs="Arial"/>
          <w:color w:val="000000"/>
          <w:sz w:val="24"/>
          <w:szCs w:val="24"/>
        </w:rPr>
        <w:t xml:space="preserve">” - SMS o treści: </w:t>
      </w:r>
      <w:r w:rsidRPr="00B21FF0">
        <w:rPr>
          <w:rFonts w:ascii="Arial" w:hAnsi="Arial" w:cs="Arial"/>
          <w:color w:val="656565"/>
          <w:sz w:val="18"/>
          <w:szCs w:val="18"/>
        </w:rPr>
        <w:t>DRM</w:t>
      </w:r>
      <w:r w:rsidRPr="00B21FF0">
        <w:rPr>
          <w:rFonts w:cs="Arial"/>
          <w:color w:val="000000"/>
          <w:sz w:val="24"/>
          <w:szCs w:val="24"/>
        </w:rPr>
        <w:t>.(numer kandydata przydzielony przez Organizatora</w:t>
      </w:r>
    </w:p>
    <w:p w:rsidR="0079610F" w:rsidRDefault="0079610F" w:rsidP="00566C5A">
      <w:pPr>
        <w:jc w:val="both"/>
      </w:pPr>
      <w:r>
        <w:t xml:space="preserve">c. w odpowiedzi na SMS, poza zaliczeniem głosu, uczestnik otrzymuje również kod dostępu do </w:t>
      </w:r>
      <w:r w:rsidR="00566C5A">
        <w:br/>
      </w:r>
      <w:r>
        <w:t xml:space="preserve">e-wydania; </w:t>
      </w:r>
    </w:p>
    <w:p w:rsidR="0079610F" w:rsidRDefault="0079610F" w:rsidP="00566C5A">
      <w:pPr>
        <w:jc w:val="both"/>
      </w:pPr>
      <w:r>
        <w:t xml:space="preserve">d. koszt wysłania SMS-a do 160 znaków wynosi 2,46 zł z VAT (2 zł + VAT); </w:t>
      </w:r>
    </w:p>
    <w:p w:rsidR="0079610F" w:rsidRDefault="0079610F" w:rsidP="00566C5A">
      <w:pPr>
        <w:jc w:val="both"/>
      </w:pPr>
      <w:r>
        <w:t xml:space="preserve">e. jeden wysłany SMS to 1 głos w Plebiscycie na daną kandydaturę; </w:t>
      </w:r>
    </w:p>
    <w:p w:rsidR="000A3BD3" w:rsidRPr="000A3BD3" w:rsidRDefault="0079610F" w:rsidP="000A3BD3">
      <w:pPr>
        <w:jc w:val="both"/>
      </w:pPr>
      <w:r>
        <w:t xml:space="preserve">f. uczestnik Plebiscytu może oddać dowolną liczbę głosów i tym samym uzyskać dostęp do dowolnej ilości e-wydań, przy czym każdorazowe kolejne wysłanie SMS pod numer 72355 powoduje ponowne pobranie opłaty w wysokości 2,46 zł brutto; </w:t>
      </w:r>
      <w:r w:rsidR="000A3BD3" w:rsidRPr="000A3BD3">
        <w:t xml:space="preserve">również jeżeli głos zostanie oddany po terminie, </w:t>
      </w:r>
    </w:p>
    <w:p w:rsidR="0079610F" w:rsidRDefault="0079610F" w:rsidP="00566C5A">
      <w:pPr>
        <w:jc w:val="both"/>
      </w:pPr>
      <w:r>
        <w:t xml:space="preserve">g. w obliczeniu wyników Plebiscytu biorą udział te ważne głosy, które wpłyną do systemu Organizatora do godziny zakończenia Plebiscytu; głosy, które wpłyną do sytemu Organizatora </w:t>
      </w:r>
      <w:r w:rsidR="00566C5A">
        <w:br/>
      </w:r>
      <w:r>
        <w:t xml:space="preserve">po zakończeniu głosowania nie zostaną uwzględnione w wynikach Plebiscytu; </w:t>
      </w:r>
      <w:r w:rsidR="000A3BD3" w:rsidRPr="000A3BD3">
        <w:t>pomimo, że systemowo może zostać pobrana należna opłata, która w takim wypadku nie podlega zwrotowi</w:t>
      </w:r>
      <w:r w:rsidR="000A3BD3" w:rsidRPr="00FA1878">
        <w:rPr>
          <w:rFonts w:ascii="Times New Roman" w:eastAsia="Times New Roman" w:hAnsi="Times New Roman" w:cs="Times New Roman"/>
          <w:sz w:val="24"/>
          <w:szCs w:val="24"/>
          <w:lang w:eastAsia="pl-PL"/>
        </w:rPr>
        <w:t>.</w:t>
      </w:r>
    </w:p>
    <w:p w:rsidR="0079610F" w:rsidRDefault="0079610F" w:rsidP="00566C5A">
      <w:pPr>
        <w:jc w:val="both"/>
      </w:pPr>
      <w:r>
        <w:lastRenderedPageBreak/>
        <w:t xml:space="preserve">h. w przypadku wysłania SMS o treści, która nie spełnia wymogów niniejszego regulaminu na numer, z którego przesłano taki SMS zostanie odesłany SMS z informacją, że wiadomość nie została poprawnie rozpoznana. SMS nie spełniający wymogów regulaminu nie będzie wliczony do sumy oddanych głosów; </w:t>
      </w:r>
    </w:p>
    <w:p w:rsidR="0079610F" w:rsidRDefault="0079610F" w:rsidP="00566C5A">
      <w:pPr>
        <w:jc w:val="both"/>
      </w:pPr>
      <w:r>
        <w:t xml:space="preserve">i. obsługę techniczną systemu liczenia głosów oddanych za pośrednictwem wiadomości SMS </w:t>
      </w:r>
      <w:r w:rsidR="00566C5A">
        <w:t>z</w:t>
      </w:r>
      <w:r>
        <w:t xml:space="preserve">apewnia Polska Press Sp. z o.o. z siedzibą w Warszawie, właściciel systemu Hermes; </w:t>
      </w:r>
    </w:p>
    <w:p w:rsidR="0079610F" w:rsidRDefault="0079610F" w:rsidP="00566C5A">
      <w:pPr>
        <w:jc w:val="both"/>
      </w:pPr>
      <w:r>
        <w:t xml:space="preserve">j. dostawcą w/w usługi SMS Premium o podwyższonej opłacie jest Digital Virgo S.A., a świadczenie dodatkowe realizowane jest przez Organizatora. </w:t>
      </w:r>
    </w:p>
    <w:p w:rsidR="0079610F" w:rsidRPr="000A3BD3" w:rsidRDefault="0079610F" w:rsidP="00566C5A">
      <w:pPr>
        <w:jc w:val="both"/>
      </w:pPr>
      <w:r w:rsidRPr="000A3BD3">
        <w:t xml:space="preserve">4. O zwycięstwie w Plebiscycie decyduje największa liczba głosów oddanych za pośrednictwem SMS Premium. </w:t>
      </w:r>
    </w:p>
    <w:p w:rsidR="0079610F" w:rsidRDefault="0079610F" w:rsidP="00566C5A">
      <w:pPr>
        <w:jc w:val="both"/>
      </w:pPr>
      <w:r>
        <w:t xml:space="preserve">5. W przypadku, gdy dwie lub więcej osób będzie miało taką samą liczbę głosów wyższe miejsce </w:t>
      </w:r>
      <w:r w:rsidR="00566C5A">
        <w:br/>
      </w:r>
      <w:r>
        <w:t xml:space="preserve">w końcowej klasyfikacji zajmie kandydat wskazany przez komisję plebiscytową plebiscytu. Komisja będzie brała pod uwagę działalność kandydata, zakres oferowanych usług, kierując się swoją subiektywną opinią. </w:t>
      </w:r>
    </w:p>
    <w:p w:rsidR="009E1EEF" w:rsidRDefault="009E1EEF" w:rsidP="00AA6586">
      <w:pPr>
        <w:jc w:val="center"/>
        <w:rPr>
          <w:b/>
        </w:rPr>
      </w:pPr>
    </w:p>
    <w:p w:rsidR="0079610F" w:rsidRPr="00AA6586" w:rsidRDefault="0079610F" w:rsidP="00AA6586">
      <w:pPr>
        <w:jc w:val="center"/>
        <w:rPr>
          <w:b/>
        </w:rPr>
      </w:pPr>
      <w:r w:rsidRPr="00AA6586">
        <w:rPr>
          <w:b/>
        </w:rPr>
        <w:t>Art. 4</w:t>
      </w:r>
    </w:p>
    <w:p w:rsidR="0079610F" w:rsidRPr="00AA6586" w:rsidRDefault="0079610F" w:rsidP="00AA6586">
      <w:pPr>
        <w:jc w:val="center"/>
        <w:rPr>
          <w:b/>
        </w:rPr>
      </w:pPr>
      <w:r w:rsidRPr="00AA6586">
        <w:rPr>
          <w:b/>
        </w:rPr>
        <w:t>Ogłoszenie wyników Plebiscytu</w:t>
      </w:r>
    </w:p>
    <w:p w:rsidR="0079610F" w:rsidRDefault="0079610F" w:rsidP="00566C5A">
      <w:pPr>
        <w:jc w:val="both"/>
      </w:pPr>
      <w:r>
        <w:t>1. Komisja Plebiscytowa po zweryfikowaniu nadesłanych głosów</w:t>
      </w:r>
      <w:r w:rsidR="00AA6586">
        <w:t>:</w:t>
      </w:r>
      <w:r>
        <w:t xml:space="preserve"> </w:t>
      </w:r>
      <w:r w:rsidR="00AA6586">
        <w:t xml:space="preserve">w etapie powiatowym </w:t>
      </w:r>
      <w:r>
        <w:t xml:space="preserve">ogłosi wyniki Plebiscytu </w:t>
      </w:r>
      <w:r w:rsidR="00AA6586">
        <w:t>w kategorii St</w:t>
      </w:r>
      <w:r w:rsidR="00931000">
        <w:t xml:space="preserve">rażak Ochotnik i Jednostka OSP </w:t>
      </w:r>
      <w:r w:rsidR="00AA6586">
        <w:t>najpóźniej</w:t>
      </w:r>
      <w:r>
        <w:t xml:space="preserve"> w </w:t>
      </w:r>
      <w:r w:rsidRPr="00C41901">
        <w:t xml:space="preserve">dniu </w:t>
      </w:r>
      <w:r w:rsidR="00DA09F7">
        <w:t>09.05</w:t>
      </w:r>
      <w:r w:rsidR="00AA6586" w:rsidRPr="00C41901">
        <w:t>.</w:t>
      </w:r>
      <w:r w:rsidRPr="00C41901">
        <w:t>2017</w:t>
      </w:r>
      <w:r>
        <w:t xml:space="preserve"> roku </w:t>
      </w:r>
      <w:r w:rsidR="00566C5A">
        <w:br/>
      </w:r>
      <w:r>
        <w:t xml:space="preserve">na stronie internetowej w serwisie </w:t>
      </w:r>
      <w:r w:rsidR="00931000">
        <w:t>gazetakrakowska</w:t>
      </w:r>
      <w:r w:rsidR="00AA6586">
        <w:t>.pl.</w:t>
      </w:r>
      <w:r>
        <w:t xml:space="preserve"> </w:t>
      </w:r>
      <w:r w:rsidR="00AA6586">
        <w:t>W etapie wojewódzkim wyniki ukażą się w tym se</w:t>
      </w:r>
      <w:r w:rsidR="00DA09F7">
        <w:t>rwisie najpóźniej w dniu 30</w:t>
      </w:r>
      <w:r w:rsidR="00AA6586">
        <w:t>.05.2017 r.</w:t>
      </w:r>
    </w:p>
    <w:p w:rsidR="00AA6586" w:rsidRDefault="00AA6586" w:rsidP="00566C5A">
      <w:pPr>
        <w:contextualSpacing/>
        <w:jc w:val="both"/>
      </w:pPr>
      <w:r>
        <w:t>2. Komisja Plebiscytowa po zweryfikowaniu nadesłanych głosów w kategorii Strażak Zawodowy</w:t>
      </w:r>
      <w:r w:rsidR="00EF07D9">
        <w:t xml:space="preserve"> </w:t>
      </w:r>
      <w:r w:rsidR="009E1EEF">
        <w:t>i Najpopularniejsza Młodzieżowa Drużyna</w:t>
      </w:r>
      <w:r>
        <w:t xml:space="preserve"> </w:t>
      </w:r>
      <w:r w:rsidR="009E1EEF">
        <w:t xml:space="preserve">Pożarnicza </w:t>
      </w:r>
      <w:r>
        <w:t>o</w:t>
      </w:r>
      <w:r w:rsidR="00931000">
        <w:t>g</w:t>
      </w:r>
      <w:r w:rsidR="00DA09F7">
        <w:t>łosi wyniki najpóźniej w dniu 30</w:t>
      </w:r>
      <w:r>
        <w:t>.05.2017</w:t>
      </w:r>
      <w:r w:rsidR="00246F94">
        <w:t xml:space="preserve"> </w:t>
      </w:r>
      <w:r>
        <w:t>na stronie internet</w:t>
      </w:r>
      <w:r w:rsidR="009E1EEF">
        <w:t>owej w serwisie</w:t>
      </w:r>
      <w:r w:rsidR="00931000">
        <w:t xml:space="preserve"> gazetakrakowska</w:t>
      </w:r>
      <w:r w:rsidR="009E1EEF">
        <w:t>.pl</w:t>
      </w:r>
      <w:r>
        <w:t>.</w:t>
      </w:r>
    </w:p>
    <w:p w:rsidR="0079610F" w:rsidRDefault="0079610F" w:rsidP="0079610F"/>
    <w:p w:rsidR="0079610F" w:rsidRPr="00BC5480" w:rsidRDefault="0079610F" w:rsidP="00AA6586">
      <w:pPr>
        <w:jc w:val="center"/>
        <w:rPr>
          <w:b/>
          <w:i/>
        </w:rPr>
      </w:pPr>
      <w:r w:rsidRPr="00BC5480">
        <w:rPr>
          <w:b/>
          <w:i/>
        </w:rPr>
        <w:t>Art. 5</w:t>
      </w:r>
    </w:p>
    <w:p w:rsidR="0079610F" w:rsidRPr="00BC5480" w:rsidRDefault="0079610F" w:rsidP="00AA6586">
      <w:pPr>
        <w:jc w:val="center"/>
        <w:rPr>
          <w:b/>
          <w:i/>
        </w:rPr>
      </w:pPr>
      <w:r w:rsidRPr="00BC5480">
        <w:rPr>
          <w:b/>
          <w:i/>
        </w:rPr>
        <w:t>Nagrody w Plebiscycie</w:t>
      </w:r>
    </w:p>
    <w:p w:rsidR="0079610F" w:rsidRDefault="0079610F" w:rsidP="00566C5A">
      <w:pPr>
        <w:jc w:val="both"/>
      </w:pPr>
      <w:r>
        <w:t xml:space="preserve">1. Za wydanie nagród w plebiscycie odpowiada Organizator. Nagrody zostaną wręczone </w:t>
      </w:r>
      <w:r w:rsidR="00931000">
        <w:t>na uroczystej gali</w:t>
      </w:r>
      <w:r w:rsidR="00C41901">
        <w:t>,</w:t>
      </w:r>
      <w:r>
        <w:t xml:space="preserve"> któr</w:t>
      </w:r>
      <w:r w:rsidR="00AA6586">
        <w:t>a odbęd</w:t>
      </w:r>
      <w:r w:rsidR="00C41901">
        <w:t>zie</w:t>
      </w:r>
      <w:r w:rsidR="00AA6586">
        <w:t xml:space="preserve"> się </w:t>
      </w:r>
      <w:r w:rsidR="00931000">
        <w:t>najpóźniej do</w:t>
      </w:r>
      <w:r w:rsidR="000A3BD3">
        <w:t xml:space="preserve"> 30</w:t>
      </w:r>
      <w:r w:rsidR="00AA6586">
        <w:t xml:space="preserve"> maja </w:t>
      </w:r>
      <w:r>
        <w:t>2017 r.</w:t>
      </w:r>
      <w:r w:rsidR="00AA6586">
        <w:t xml:space="preserve"> </w:t>
      </w:r>
      <w:r>
        <w:t xml:space="preserve">O dokładnym terminie wręczenia nagród laureaci zostaną powiadomieni telefonicznie. </w:t>
      </w:r>
    </w:p>
    <w:p w:rsidR="0079610F" w:rsidRDefault="0079610F" w:rsidP="00566C5A">
      <w:pPr>
        <w:jc w:val="both"/>
      </w:pPr>
      <w:r>
        <w:t xml:space="preserve">2. Zwycięzcy w kategorii </w:t>
      </w:r>
      <w:r w:rsidR="00AA6586">
        <w:t>Strażak Zawodowy</w:t>
      </w:r>
      <w:r>
        <w:t xml:space="preserve">: </w:t>
      </w:r>
    </w:p>
    <w:p w:rsidR="00C04DE9" w:rsidRDefault="00C04DE9" w:rsidP="00931000">
      <w:pPr>
        <w:jc w:val="both"/>
      </w:pPr>
      <w:r>
        <w:t>I miejsce: voucher do wykorzystania na trzydniowy pobyt w Hotelu Klimek **** SPA dla dwóch osób, nagroda specjalna Komendanta Wojewódzkiego PSP, oraz podwójne zaproszenie na koncert Piotra Rubika 26 maja br. w Tauron Arenie Kraków.</w:t>
      </w:r>
    </w:p>
    <w:p w:rsidR="00C04DE9" w:rsidRDefault="00C04DE9" w:rsidP="00931000">
      <w:pPr>
        <w:jc w:val="both"/>
      </w:pPr>
      <w:r>
        <w:t>II miejsce – voucher  do wykorzystania na weekendowy pobyt w Hotelu Klimek **** SPA dla dwóch osób, nagroda specjalna Komendanta Wojewódzkiego PSP, podwójne zaproszenie na koncert Piotra Rubika 26 maja br. w Tauron Arenie Kraków.</w:t>
      </w:r>
    </w:p>
    <w:p w:rsidR="00931000" w:rsidRPr="00931000" w:rsidRDefault="00C04DE9" w:rsidP="00931000">
      <w:pPr>
        <w:jc w:val="both"/>
      </w:pPr>
      <w:r>
        <w:lastRenderedPageBreak/>
        <w:t>III miejsce – voucher na weekendowy pobyt w Hotelu Klimek **** SPA dla dwóch osób, nagroda specjalna Komendanta Wojewódzkiego PSP, podwójne zaproszenie na koncert Piotra Rubika 26 maja br. w Tauron Arenie Kraków.</w:t>
      </w:r>
    </w:p>
    <w:p w:rsidR="00AA6586" w:rsidRDefault="006B2637" w:rsidP="00566C5A">
      <w:pPr>
        <w:jc w:val="both"/>
      </w:pPr>
      <w:r>
        <w:t>3</w:t>
      </w:r>
      <w:r w:rsidR="0079610F">
        <w:t xml:space="preserve">. Zwycięzcy w kategorii </w:t>
      </w:r>
      <w:r w:rsidR="00AA6586">
        <w:t xml:space="preserve">Strażak Ochotnik w etapie powiatowym otrzymają </w:t>
      </w:r>
      <w:r w:rsidR="00060A28">
        <w:t xml:space="preserve">dyplom </w:t>
      </w:r>
      <w:r w:rsidR="00AA6586">
        <w:t>i awans do finału</w:t>
      </w:r>
      <w:r w:rsidR="000A3BD3">
        <w:t>,</w:t>
      </w:r>
      <w:r w:rsidR="000A3BD3" w:rsidRPr="000A3BD3">
        <w:t xml:space="preserve"> </w:t>
      </w:r>
      <w:r w:rsidR="000A3BD3">
        <w:t>podwójne zaproszenia na koncert Piotra Rubika w Tauron Arena Kraków.</w:t>
      </w:r>
    </w:p>
    <w:p w:rsidR="0079610F" w:rsidRDefault="006B2637" w:rsidP="00566C5A">
      <w:pPr>
        <w:jc w:val="both"/>
      </w:pPr>
      <w:r>
        <w:t>4</w:t>
      </w:r>
      <w:r w:rsidR="0079610F">
        <w:t>. Zwycięzcy w kategorii S</w:t>
      </w:r>
      <w:r w:rsidR="00AA6586">
        <w:t xml:space="preserve">trażak Ochotnik w etapie wojewódzkim </w:t>
      </w:r>
      <w:r w:rsidR="00034A96">
        <w:t>otrzymają:</w:t>
      </w:r>
    </w:p>
    <w:p w:rsidR="0079610F" w:rsidRDefault="0079610F" w:rsidP="00566C5A">
      <w:pPr>
        <w:jc w:val="both"/>
      </w:pPr>
      <w:r>
        <w:t xml:space="preserve">I miejsce: </w:t>
      </w:r>
      <w:r w:rsidR="00C04DE9">
        <w:t>I miejsce – statuetka Strażaka Roku, dyplom potwierdzający zdobycie tytułu Strażaka Roku, nagroda rzeczowa oraz podwójne zaproszenie na koncert Piotra Rubika 26 maja br. w Tauron Arenie Kraków</w:t>
      </w:r>
    </w:p>
    <w:p w:rsidR="00C04DE9" w:rsidRDefault="00AA6586" w:rsidP="00566C5A">
      <w:pPr>
        <w:jc w:val="both"/>
      </w:pPr>
      <w:r>
        <w:t>II miejsce:</w:t>
      </w:r>
      <w:r w:rsidRPr="00AA6586">
        <w:t xml:space="preserve"> </w:t>
      </w:r>
      <w:r w:rsidR="00C04DE9">
        <w:t>II miejsce– dyplom, nagroda rzeczowa oraz podwójne zaproszenie na koncert Piotra Rubika 26 maja br. w Tauron Arenie Kraków</w:t>
      </w:r>
    </w:p>
    <w:p w:rsidR="00C04DE9" w:rsidRDefault="00AA6586" w:rsidP="00566C5A">
      <w:pPr>
        <w:jc w:val="both"/>
      </w:pPr>
      <w:r>
        <w:t>III miejsce:</w:t>
      </w:r>
      <w:r w:rsidRPr="00AA6586">
        <w:t xml:space="preserve"> </w:t>
      </w:r>
      <w:r w:rsidR="00C04DE9">
        <w:t>III miejsce – dyplom, nagroda rzeczowa oraz podwójne zaproszenie na koncert Piotra Rubika 26 maja br. w Tauron Arenie Kraków</w:t>
      </w:r>
    </w:p>
    <w:p w:rsidR="00AA6586" w:rsidRDefault="00C04DE9" w:rsidP="00566C5A">
      <w:pPr>
        <w:jc w:val="both"/>
      </w:pPr>
      <w:r>
        <w:t>5</w:t>
      </w:r>
      <w:r w:rsidR="0079610F">
        <w:t xml:space="preserve">. </w:t>
      </w:r>
      <w:r w:rsidR="00AA6586">
        <w:t xml:space="preserve">Zwycięzcy w kategorii Jednostka OSP w etapie powiatowym otrzymają </w:t>
      </w:r>
      <w:r w:rsidR="00AA6586" w:rsidRPr="00AA6586">
        <w:t>prezentacj</w:t>
      </w:r>
      <w:r w:rsidR="00AA6586">
        <w:t>ę</w:t>
      </w:r>
      <w:r w:rsidR="00AA6586" w:rsidRPr="00AA6586">
        <w:t xml:space="preserve"> w gazecie</w:t>
      </w:r>
      <w:r w:rsidR="00AA6586" w:rsidRPr="00AA6586">
        <w:br/>
        <w:t xml:space="preserve">i </w:t>
      </w:r>
      <w:r w:rsidR="00AA6586">
        <w:t xml:space="preserve">na stronie </w:t>
      </w:r>
      <w:r w:rsidR="009B6F7F">
        <w:t>gazetakrakowska.pl/straż</w:t>
      </w:r>
      <w:r w:rsidR="00AA6586">
        <w:t xml:space="preserve">ak oraz </w:t>
      </w:r>
      <w:r w:rsidR="00AA6586" w:rsidRPr="00AA6586">
        <w:t>awans do finału</w:t>
      </w:r>
      <w:r w:rsidR="00BC5480">
        <w:t>.</w:t>
      </w:r>
    </w:p>
    <w:p w:rsidR="00BC5480" w:rsidRDefault="00C04DE9" w:rsidP="00566C5A">
      <w:pPr>
        <w:jc w:val="both"/>
      </w:pPr>
      <w:r>
        <w:t>6</w:t>
      </w:r>
      <w:r w:rsidR="00BC5480">
        <w:t xml:space="preserve">. Zwycięzcy w kategorii </w:t>
      </w:r>
      <w:r w:rsidR="00034A96">
        <w:t>Jednostka</w:t>
      </w:r>
      <w:r w:rsidR="00BC5480">
        <w:t xml:space="preserve"> OSP w etapie wojewódzkim otrzymają:</w:t>
      </w:r>
    </w:p>
    <w:p w:rsidR="00BC5480" w:rsidRDefault="00BC5480" w:rsidP="00566C5A">
      <w:pPr>
        <w:jc w:val="both"/>
      </w:pPr>
      <w:r>
        <w:t xml:space="preserve">I miejsce: </w:t>
      </w:r>
      <w:r w:rsidR="00C04DE9">
        <w:t>statuetka, dyplom potwierdzający zdobycie tytułu Najlepszej Jednostki OSP w Małopolsce, nagroda rzeczowa oraz 15 pojedynczych zaproszeń na koncert Piotra Rubika 26 maja br. w Tauron Arenie Kraków</w:t>
      </w:r>
    </w:p>
    <w:p w:rsidR="00C04DE9" w:rsidRDefault="00BC5480" w:rsidP="00073387">
      <w:pPr>
        <w:jc w:val="both"/>
      </w:pPr>
      <w:r>
        <w:t>II miejsce:</w:t>
      </w:r>
      <w:r w:rsidR="00C04DE9">
        <w:t xml:space="preserve"> dyplom, nagroda rzeczowa oraz 15 pojedynczych zaproszeń na koncert Piotra Rubika 26 maja br. w Tauron Arenie Kraków</w:t>
      </w:r>
    </w:p>
    <w:p w:rsidR="00073387" w:rsidRDefault="00BC5480" w:rsidP="00073387">
      <w:pPr>
        <w:jc w:val="both"/>
      </w:pPr>
      <w:r>
        <w:t>III miejsce:</w:t>
      </w:r>
      <w:r w:rsidRPr="00AA6586">
        <w:t xml:space="preserve"> </w:t>
      </w:r>
      <w:r w:rsidR="00C04DE9">
        <w:t>dyplom, nagroda rzeczowa oraz 15 pojedynczych zaproszeń na koncert Piotra Rubika 26 maja br. w Tauron Arenie Kraków</w:t>
      </w:r>
    </w:p>
    <w:p w:rsidR="00BC5480" w:rsidRDefault="00BC5480" w:rsidP="00566C5A">
      <w:pPr>
        <w:jc w:val="both"/>
      </w:pPr>
    </w:p>
    <w:p w:rsidR="00246F94" w:rsidRDefault="00C04DE9" w:rsidP="00246F94">
      <w:pPr>
        <w:jc w:val="both"/>
      </w:pPr>
      <w:r>
        <w:t>7</w:t>
      </w:r>
      <w:r w:rsidR="00246F94">
        <w:t>. Zwycięzcy w kategorii Najpopularniejsza Młodzieżowa Drużyna Pożarnicza otrzymają:</w:t>
      </w:r>
    </w:p>
    <w:p w:rsidR="00E637D9" w:rsidRDefault="00073387" w:rsidP="00E637D9">
      <w:pPr>
        <w:jc w:val="both"/>
      </w:pPr>
      <w:r>
        <w:t xml:space="preserve">I miejsce: </w:t>
      </w:r>
      <w:r w:rsidR="00C04DE9">
        <w:t>statuetkę, dyplom potwierdzający zdobycie tytułu Najpopularniejszej Młodzieżowej Drużyny Pożarniczej, voucher na wyjaz</w:t>
      </w:r>
      <w:r w:rsidR="00E637D9">
        <w:t>d do ENERGYLANDII w Zatorze,</w:t>
      </w:r>
      <w:r w:rsidR="00C04DE9">
        <w:t xml:space="preserve"> nagrodę</w:t>
      </w:r>
      <w:r w:rsidR="00E637D9">
        <w:t xml:space="preserve"> rzeczową oraz 15 pojedynczych zaproszeń na koncert Piotra Rubika 26 maja br. w Tauron Arenie Kraków</w:t>
      </w:r>
    </w:p>
    <w:p w:rsidR="0014629D" w:rsidRDefault="0014629D" w:rsidP="00246F94">
      <w:pPr>
        <w:jc w:val="both"/>
      </w:pPr>
    </w:p>
    <w:p w:rsidR="00E637D9" w:rsidRDefault="00246F94" w:rsidP="00E637D9">
      <w:pPr>
        <w:jc w:val="both"/>
      </w:pPr>
      <w:r>
        <w:t>II miejsce:</w:t>
      </w:r>
      <w:r w:rsidRPr="00AA6586">
        <w:t xml:space="preserve"> </w:t>
      </w:r>
      <w:r w:rsidR="00C04DE9">
        <w:t>II miejsce: dyplom oraz voucher na w</w:t>
      </w:r>
      <w:r w:rsidR="00E637D9">
        <w:t>yjazd do ENERGYLANDII w Zatorze oraz 15 pojedynczych zaproszeń na koncert Piotra Rubika 26 maja br. w Tauron Arenie Kraków</w:t>
      </w:r>
    </w:p>
    <w:p w:rsidR="00246F94" w:rsidRDefault="00246F94" w:rsidP="00246F94">
      <w:pPr>
        <w:jc w:val="both"/>
      </w:pPr>
    </w:p>
    <w:p w:rsidR="00E637D9" w:rsidRDefault="00246F94" w:rsidP="00E637D9">
      <w:pPr>
        <w:jc w:val="both"/>
      </w:pPr>
      <w:r>
        <w:t>III miejsce</w:t>
      </w:r>
      <w:r w:rsidR="00C04DE9">
        <w:t>: dyplom oraz voucher na wyjazd do E</w:t>
      </w:r>
      <w:r w:rsidR="00E637D9">
        <w:t>NERGYLANDII w Zatorze</w:t>
      </w:r>
      <w:r w:rsidR="00E637D9" w:rsidRPr="00E637D9">
        <w:t xml:space="preserve"> </w:t>
      </w:r>
      <w:r w:rsidR="00E637D9">
        <w:t>oraz 15 pojedynczych zaproszeń na koncert Piotra Rubika 26 maja br. w Tauron Arenie Kraków</w:t>
      </w:r>
    </w:p>
    <w:p w:rsidR="00E637D9" w:rsidRDefault="00E637D9" w:rsidP="00E637D9">
      <w:pPr>
        <w:jc w:val="both"/>
      </w:pPr>
      <w:r>
        <w:t>IV miejsce: dyplom oraz 15 pojedynczych zaproszeń na koncert Piotra Rubika 26 maja br. w Tauron Arenie Kraków</w:t>
      </w:r>
    </w:p>
    <w:p w:rsidR="00E637D9" w:rsidRDefault="00BE4F07" w:rsidP="00E637D9">
      <w:pPr>
        <w:jc w:val="both"/>
      </w:pPr>
      <w:r>
        <w:lastRenderedPageBreak/>
        <w:t>V miejsce: dyplom oraz 10</w:t>
      </w:r>
      <w:bookmarkStart w:id="0" w:name="_GoBack"/>
      <w:bookmarkEnd w:id="0"/>
      <w:r w:rsidR="00E637D9">
        <w:t xml:space="preserve"> pojedynczych zaproszeń na koncert Piotra Rubika 26 maja br. w Tauron Arenie Kraków</w:t>
      </w:r>
    </w:p>
    <w:p w:rsidR="00C04DE9" w:rsidRDefault="00C04DE9" w:rsidP="00C04DE9"/>
    <w:p w:rsidR="00246F94" w:rsidRDefault="00246F94" w:rsidP="00246F94">
      <w:pPr>
        <w:jc w:val="both"/>
      </w:pPr>
    </w:p>
    <w:p w:rsidR="00246F94" w:rsidRPr="00931000" w:rsidRDefault="00C04DE9" w:rsidP="00246F94">
      <w:pPr>
        <w:jc w:val="both"/>
      </w:pPr>
      <w:r>
        <w:t>8</w:t>
      </w:r>
      <w:r w:rsidR="000A3BD3">
        <w:t xml:space="preserve">. </w:t>
      </w:r>
      <w:r w:rsidR="00246F94" w:rsidRPr="00931000">
        <w:t xml:space="preserve">Nie ma możliwości zamiany nagrody na inną ani wypłatę ekwiwalentu w formie pieniężnej. </w:t>
      </w:r>
    </w:p>
    <w:p w:rsidR="0079610F" w:rsidRDefault="00C04DE9" w:rsidP="00566C5A">
      <w:pPr>
        <w:jc w:val="both"/>
      </w:pPr>
      <w:r>
        <w:t>9</w:t>
      </w:r>
      <w:r w:rsidR="0079610F">
        <w:t xml:space="preserve">. Nagrody zostaną wydane zgodnie z przepisami Ustawy o podatku dochodowym od osób fizycznych z dnia 26 lipca 1991 r. (Dz. U. z 2016, poz. 2032 ze zm.). Jeżeli w związku z wartością nagrody powstanie obowiązek podatkowy, do każdej z nagród zostanie przyznana dodatkowa nagroda pieniężna, która zostanie przeznaczona przez Organizatora na pokrycie zobowiązania podatkowego nagrodzonego uczestnika z tytułu podatku dochodowego od osób fizycznych, powstałego w związku z przyznaniem nagrody w Plebiscycie. Podatek dochodowy zostanie przekazany przez Organizatora bezpośrednio na rachunek właściwego urzędu skarbowego zgodnie z obowiązującymi przepisami prawa. Jeśli nagrodę otrzyma osoba prowadząca działalność gospodarczą, wówczas wartość nagrody będzie podlegać opodatkowaniu podatkiem dochodowym od osób prawnych jako przychód osoby prawnej. Odbierający nagrodę będzie zobowiązany właściwie rozpoznać po swojej stronie skutki podatkowe związane z jej otrzymaniem. </w:t>
      </w:r>
    </w:p>
    <w:p w:rsidR="0079610F" w:rsidRDefault="00246F94" w:rsidP="00566C5A">
      <w:pPr>
        <w:jc w:val="both"/>
      </w:pPr>
      <w:r>
        <w:t>10</w:t>
      </w:r>
      <w:r w:rsidR="0079610F">
        <w:t xml:space="preserve">. Organizator może przyznać laureatom Plebiscytu dodatkowe nagrody bez zmiany, zamiany </w:t>
      </w:r>
      <w:r w:rsidR="00566C5A">
        <w:br/>
      </w:r>
      <w:r w:rsidR="0079610F">
        <w:t xml:space="preserve">czy anulowania dotychczasowych nagród oraz bez obowiązku uiszczania z tego tytułu jakichkolwiek opłat, w tym podatków, kosztów odbioru przez uczestnika. </w:t>
      </w:r>
    </w:p>
    <w:p w:rsidR="0079610F" w:rsidRDefault="0079610F" w:rsidP="00566C5A">
      <w:pPr>
        <w:jc w:val="both"/>
      </w:pPr>
    </w:p>
    <w:p w:rsidR="0079610F" w:rsidRPr="00BC5480" w:rsidRDefault="0079610F" w:rsidP="00BC5480">
      <w:pPr>
        <w:jc w:val="center"/>
        <w:rPr>
          <w:b/>
        </w:rPr>
      </w:pPr>
      <w:r w:rsidRPr="00BC5480">
        <w:rPr>
          <w:b/>
        </w:rPr>
        <w:t>Art. 6</w:t>
      </w:r>
    </w:p>
    <w:p w:rsidR="0079610F" w:rsidRPr="00BC5480" w:rsidRDefault="0079610F" w:rsidP="00BC5480">
      <w:pPr>
        <w:jc w:val="center"/>
        <w:rPr>
          <w:b/>
        </w:rPr>
      </w:pPr>
      <w:r w:rsidRPr="00BC5480">
        <w:rPr>
          <w:b/>
        </w:rPr>
        <w:t>Reklamacje</w:t>
      </w:r>
    </w:p>
    <w:p w:rsidR="0079610F" w:rsidRDefault="0079610F" w:rsidP="00566C5A">
      <w:pPr>
        <w:jc w:val="both"/>
      </w:pPr>
      <w:r>
        <w:t xml:space="preserve">1. Reklamacje związane z plebiscytem mogą być kierowane do Organizatora na adres Dział </w:t>
      </w:r>
      <w:r w:rsidR="00566C5A">
        <w:t>M</w:t>
      </w:r>
      <w:r>
        <w:t xml:space="preserve">arketingu Polska Press </w:t>
      </w:r>
      <w:r w:rsidR="00246F94">
        <w:t>Kraków, Al. Pokoju 3, 31-548 Kraków</w:t>
      </w:r>
      <w:r>
        <w:t xml:space="preserve"> z dopiskiem „</w:t>
      </w:r>
      <w:r w:rsidR="00BC5480">
        <w:t>Strażak Roku</w:t>
      </w:r>
      <w:r>
        <w:t xml:space="preserve">”. </w:t>
      </w:r>
    </w:p>
    <w:p w:rsidR="0079610F" w:rsidRDefault="0079610F" w:rsidP="00566C5A">
      <w:pPr>
        <w:jc w:val="both"/>
      </w:pPr>
      <w:r>
        <w:t xml:space="preserve">2. Każda reklamacja winna zawierać co najmniej wskazanie autora (imię i nazwisko oraz adres </w:t>
      </w:r>
      <w:r w:rsidR="00566C5A">
        <w:br/>
      </w:r>
      <w:r>
        <w:t xml:space="preserve">dla doręczeń) oraz zwięzły opis zarzutów. </w:t>
      </w:r>
    </w:p>
    <w:p w:rsidR="0079610F" w:rsidRDefault="0079610F" w:rsidP="00566C5A">
      <w:pPr>
        <w:jc w:val="both"/>
      </w:pPr>
      <w:r>
        <w:t xml:space="preserve">3. Reklamacje będą rozpatrywane w terminie do 14 dni od daty ich otrzymania. O wyniku postępowania reklamacyjnego osoby zgłaszające reklamacje zostaną powiadomione pisemnie niezwłocznie po ich rozpatrzeniu. </w:t>
      </w:r>
    </w:p>
    <w:p w:rsidR="0079610F" w:rsidRDefault="0079610F" w:rsidP="00566C5A">
      <w:pPr>
        <w:jc w:val="both"/>
      </w:pPr>
      <w:r>
        <w:t xml:space="preserve">4. Uczestnikowi przysługuje prawo do dochodzenia roszczeń we właściwym sądzie powszechnym. </w:t>
      </w:r>
    </w:p>
    <w:p w:rsidR="0079610F" w:rsidRDefault="0079610F" w:rsidP="0079610F"/>
    <w:p w:rsidR="0079610F" w:rsidRPr="00BC5480" w:rsidRDefault="0079610F" w:rsidP="00BC5480">
      <w:pPr>
        <w:jc w:val="center"/>
        <w:rPr>
          <w:b/>
        </w:rPr>
      </w:pPr>
      <w:r w:rsidRPr="00BC5480">
        <w:rPr>
          <w:b/>
        </w:rPr>
        <w:t>Art. 7</w:t>
      </w:r>
    </w:p>
    <w:p w:rsidR="0079610F" w:rsidRPr="00BC5480" w:rsidRDefault="0079610F" w:rsidP="00BC5480">
      <w:pPr>
        <w:jc w:val="center"/>
        <w:rPr>
          <w:b/>
        </w:rPr>
      </w:pPr>
      <w:r w:rsidRPr="00BC5480">
        <w:rPr>
          <w:b/>
        </w:rPr>
        <w:t>Ochrona danych osobowych</w:t>
      </w:r>
    </w:p>
    <w:p w:rsidR="0079610F" w:rsidRDefault="0079610F" w:rsidP="00566C5A">
      <w:pPr>
        <w:jc w:val="both"/>
      </w:pPr>
      <w:r>
        <w:t xml:space="preserve">1. Administratorem danych osobowych jest Polska Press sp. z o.o. z siedzibą w Warszawa, 02-672 Warszawa, ul. Domaniewska 45, 02-672 Warszawa, wpisana do Krajowego Rejestru Sądowego – Rejestru Przedsiębiorców przez Sąd Rejonowy dla m.st. Warszawy w Warszawie XIII Wydział Gospodarczy Krajowego Rejestru Sądowego pod numerem KRS 0000002408, o kapitale zakładowym 42 000 000,00 złotych oraz numerze identyfikacji podatkowej NIP 522-01-03-609 </w:t>
      </w:r>
    </w:p>
    <w:p w:rsidR="0079610F" w:rsidRDefault="0079610F" w:rsidP="00566C5A">
      <w:pPr>
        <w:jc w:val="both"/>
      </w:pPr>
      <w:r>
        <w:lastRenderedPageBreak/>
        <w:t xml:space="preserve">2. Podane przez Uczestników dane osobowe będą przetwarzane zgodnie z ustawą z dnia 29 sierpnia 1997 r. o ochronie danych osobowych przez Organizatora dla celów organizacji i przeprowadzenia Plebiscytu, zapewnienia uczciwego i miarodajnego głosowania w Plebiscycie, w szeroko pojętych celach marketingowych i promocyjnych towarów i usług Organizatora, a także w celach statycznych, analitycznych oraz nawiązywania kontaktu z właścicielem danych. </w:t>
      </w:r>
    </w:p>
    <w:p w:rsidR="0079610F" w:rsidRDefault="0079610F" w:rsidP="00566C5A">
      <w:pPr>
        <w:jc w:val="both"/>
      </w:pPr>
      <w:r>
        <w:t xml:space="preserve">3.Właściciel danych ma prawo do dostępu do swoich danych oraz ich poprawiania. Nadto właściciel danych ma prawo w każdym czasie wyrazić sprzeciw co do przetwarzania jego danych przez Organizatora w zakresie dozwolonym przez w/w ustawę lub zażądać zaprzestania ich przetwarzania w ogóle. Z uwagi na względy bezpieczeństwa we wszystkich tych sprawach właściciel danych winien osobiście zwracać się do Organizatora na piśmie. Podanie danych jest dobrowolne jednak może być konieczne do wzięcia udziału w Plebiscycie. </w:t>
      </w:r>
    </w:p>
    <w:p w:rsidR="0079610F" w:rsidRDefault="0079610F" w:rsidP="00566C5A">
      <w:pPr>
        <w:jc w:val="both"/>
      </w:pPr>
      <w:r>
        <w:t xml:space="preserve">4. Przystępując do udziału w niniejszym Plebiscycie, uczestnik może nadto wyrazić zgodę na otrzymywanie od Organizatora za pomocą środków komunikacji elektronicznej, w tym na podane Organizatora adresy e-mail oraz / albo numery telefonów, informacji handlowej od Organizatora dotyczącej produktów i usług oferowanych przez Organizatora, a także produktów i usług podmiotów współpracujących z Organizatorem na odrębnych zasadach. Uczestnik Plebiscytu może zrezygnować </w:t>
      </w:r>
      <w:r w:rsidR="00566C5A">
        <w:br/>
      </w:r>
      <w:r>
        <w:t xml:space="preserve">z otrzymywania informacji handlowej w powyższym zakresie wysyłając maila na adres mailowy hermes@polskapress.pl w tytule wiadomości wpisując stop + numer telefonu. Numer ten w ciągu 72 godzin zostanie usunięty z listy numerów, na które wysyłane są wyżej wskazane wiadomości. </w:t>
      </w:r>
    </w:p>
    <w:p w:rsidR="0079610F" w:rsidRPr="00073387" w:rsidRDefault="0079610F" w:rsidP="00566C5A">
      <w:pPr>
        <w:jc w:val="both"/>
      </w:pPr>
      <w:r w:rsidRPr="00073387">
        <w:t xml:space="preserve">5. Organizator informuje, że zbiera i zapisuje, za zgodą osoby głosującej po otrzymaniu informacji </w:t>
      </w:r>
      <w:r w:rsidR="00566C5A" w:rsidRPr="00073387">
        <w:br/>
      </w:r>
      <w:r w:rsidRPr="00073387">
        <w:t xml:space="preserve">o celu i zakresie zbierania danych, dane eksploatacyjne służące do identyfikacji urządzenia, z którego oddawane są głosy w Plebiscycie. Dane te nie uniemożliwiają jednoznacznej identyfikacji osoby głosującej. </w:t>
      </w:r>
    </w:p>
    <w:p w:rsidR="0079610F" w:rsidRPr="00073387" w:rsidRDefault="0079610F" w:rsidP="00566C5A">
      <w:pPr>
        <w:jc w:val="both"/>
      </w:pPr>
      <w:r w:rsidRPr="00073387">
        <w:t xml:space="preserve">6. Dane eksploatacyjne, o których mowa powyżej wykorzystywane są wyłącznie do zapewnienia rzetelności oddanych głosów i wyników Plebiscytu. Dane te są przechowywane i wykorzystywane </w:t>
      </w:r>
      <w:r w:rsidR="00566C5A" w:rsidRPr="00073387">
        <w:br/>
      </w:r>
      <w:r w:rsidRPr="00073387">
        <w:t xml:space="preserve">w w/w celu również po opuszczeniu przez użytkownika strony Plebiscytu. </w:t>
      </w:r>
    </w:p>
    <w:p w:rsidR="00A324CE" w:rsidRPr="00073387" w:rsidRDefault="0079610F" w:rsidP="00566C5A">
      <w:pPr>
        <w:jc w:val="both"/>
      </w:pPr>
      <w:r w:rsidRPr="00073387">
        <w:t xml:space="preserve">7. Dane eksploatacyjne, o których mowa powyżej to: </w:t>
      </w:r>
      <w:proofErr w:type="spellStart"/>
      <w:r w:rsidRPr="00073387">
        <w:t>id_facebook</w:t>
      </w:r>
      <w:proofErr w:type="spellEnd"/>
      <w:r w:rsidRPr="00073387">
        <w:t xml:space="preserve">, IP, data bez godziny (dla </w:t>
      </w:r>
      <w:proofErr w:type="spellStart"/>
      <w:r w:rsidRPr="00073387">
        <w:t>anonimId</w:t>
      </w:r>
      <w:proofErr w:type="spellEnd"/>
      <w:r w:rsidRPr="00073387">
        <w:t xml:space="preserve"> i </w:t>
      </w:r>
      <w:proofErr w:type="spellStart"/>
      <w:r w:rsidRPr="00073387">
        <w:t>fingerprinta</w:t>
      </w:r>
      <w:proofErr w:type="spellEnd"/>
      <w:r w:rsidRPr="00073387">
        <w:t xml:space="preserve">), data z godziną (dla samego głosu), wartość głosu, sposób głosowania, zestaw danych przeglądarki (między innymi informacje o nazwie przeglądarki, zestawach </w:t>
      </w:r>
      <w:proofErr w:type="spellStart"/>
      <w:r w:rsidRPr="00073387">
        <w:t>pluginów</w:t>
      </w:r>
      <w:proofErr w:type="spellEnd"/>
      <w:r w:rsidRPr="00073387">
        <w:t xml:space="preserve">, czcionek systemowych, strefę czasową, rozdzielczość, </w:t>
      </w:r>
      <w:proofErr w:type="spellStart"/>
      <w:r w:rsidRPr="00073387">
        <w:t>supercookie</w:t>
      </w:r>
      <w:proofErr w:type="spellEnd"/>
      <w:r w:rsidRPr="00073387">
        <w:t>, akceptowany typ odpowiedzi serwera).</w:t>
      </w:r>
    </w:p>
    <w:sectPr w:rsidR="00A324CE" w:rsidRPr="00073387" w:rsidSect="002F1F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30" w:rsidRDefault="007A6E30" w:rsidP="007A6E30">
      <w:pPr>
        <w:spacing w:after="0" w:line="240" w:lineRule="auto"/>
      </w:pPr>
      <w:r>
        <w:separator/>
      </w:r>
    </w:p>
  </w:endnote>
  <w:endnote w:type="continuationSeparator" w:id="0">
    <w:p w:rsidR="007A6E30" w:rsidRDefault="007A6E30" w:rsidP="007A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30" w:rsidRDefault="007A6E30" w:rsidP="007A6E30">
      <w:pPr>
        <w:spacing w:after="0" w:line="240" w:lineRule="auto"/>
      </w:pPr>
      <w:r>
        <w:separator/>
      </w:r>
    </w:p>
  </w:footnote>
  <w:footnote w:type="continuationSeparator" w:id="0">
    <w:p w:rsidR="007A6E30" w:rsidRDefault="007A6E30" w:rsidP="007A6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6C5"/>
    <w:multiLevelType w:val="hybridMultilevel"/>
    <w:tmpl w:val="1C7A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2B021E"/>
    <w:multiLevelType w:val="hybridMultilevel"/>
    <w:tmpl w:val="43347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B1757A"/>
    <w:multiLevelType w:val="hybridMultilevel"/>
    <w:tmpl w:val="8516404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BE7B3F"/>
    <w:multiLevelType w:val="hybridMultilevel"/>
    <w:tmpl w:val="439E5C18"/>
    <w:lvl w:ilvl="0" w:tplc="7F708D96">
      <w:start w:val="1"/>
      <w:numFmt w:val="lowerLetter"/>
      <w:lvlText w:val="%1."/>
      <w:lvlJc w:val="left"/>
      <w:pPr>
        <w:tabs>
          <w:tab w:val="num" w:pos="900"/>
        </w:tabs>
        <w:ind w:left="900" w:hanging="360"/>
      </w:pPr>
    </w:lvl>
    <w:lvl w:ilvl="1" w:tplc="04150001">
      <w:start w:val="1"/>
      <w:numFmt w:val="bullet"/>
      <w:lvlText w:val=""/>
      <w:lvlJc w:val="left"/>
      <w:pPr>
        <w:tabs>
          <w:tab w:val="num" w:pos="1620"/>
        </w:tabs>
        <w:ind w:left="162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0DF6589"/>
    <w:multiLevelType w:val="hybridMultilevel"/>
    <w:tmpl w:val="61E62EAA"/>
    <w:lvl w:ilvl="0" w:tplc="828C956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FDD204A"/>
    <w:multiLevelType w:val="hybridMultilevel"/>
    <w:tmpl w:val="D36EAB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610F"/>
    <w:rsid w:val="00034A96"/>
    <w:rsid w:val="00060A28"/>
    <w:rsid w:val="0007289D"/>
    <w:rsid w:val="00073387"/>
    <w:rsid w:val="000A3BD3"/>
    <w:rsid w:val="000E2A64"/>
    <w:rsid w:val="00112FC8"/>
    <w:rsid w:val="001243BF"/>
    <w:rsid w:val="0014629D"/>
    <w:rsid w:val="00163800"/>
    <w:rsid w:val="00244251"/>
    <w:rsid w:val="00246F94"/>
    <w:rsid w:val="00250211"/>
    <w:rsid w:val="00254452"/>
    <w:rsid w:val="002F1F9B"/>
    <w:rsid w:val="003672E4"/>
    <w:rsid w:val="00385358"/>
    <w:rsid w:val="004044A5"/>
    <w:rsid w:val="00422A32"/>
    <w:rsid w:val="00435A1C"/>
    <w:rsid w:val="00450F72"/>
    <w:rsid w:val="0045764C"/>
    <w:rsid w:val="00491661"/>
    <w:rsid w:val="004B6BDE"/>
    <w:rsid w:val="00503526"/>
    <w:rsid w:val="0051524A"/>
    <w:rsid w:val="00566C5A"/>
    <w:rsid w:val="00644E3D"/>
    <w:rsid w:val="006B09FB"/>
    <w:rsid w:val="006B2637"/>
    <w:rsid w:val="00701A9A"/>
    <w:rsid w:val="007134D0"/>
    <w:rsid w:val="007303E5"/>
    <w:rsid w:val="00756538"/>
    <w:rsid w:val="00790674"/>
    <w:rsid w:val="00791BAB"/>
    <w:rsid w:val="0079610F"/>
    <w:rsid w:val="007A32BA"/>
    <w:rsid w:val="007A6E30"/>
    <w:rsid w:val="00896979"/>
    <w:rsid w:val="008D2900"/>
    <w:rsid w:val="008F591D"/>
    <w:rsid w:val="00931000"/>
    <w:rsid w:val="00964B43"/>
    <w:rsid w:val="00987AA4"/>
    <w:rsid w:val="009B6F7F"/>
    <w:rsid w:val="009E1EEF"/>
    <w:rsid w:val="00A324CE"/>
    <w:rsid w:val="00A332DA"/>
    <w:rsid w:val="00A85245"/>
    <w:rsid w:val="00AA6586"/>
    <w:rsid w:val="00B17E62"/>
    <w:rsid w:val="00B21FF0"/>
    <w:rsid w:val="00B81F2B"/>
    <w:rsid w:val="00BB59AE"/>
    <w:rsid w:val="00BC5480"/>
    <w:rsid w:val="00BD2865"/>
    <w:rsid w:val="00BE4F07"/>
    <w:rsid w:val="00C04DE9"/>
    <w:rsid w:val="00C41901"/>
    <w:rsid w:val="00C630EB"/>
    <w:rsid w:val="00C63681"/>
    <w:rsid w:val="00C824F5"/>
    <w:rsid w:val="00CA563E"/>
    <w:rsid w:val="00CB2042"/>
    <w:rsid w:val="00CB6F2F"/>
    <w:rsid w:val="00D85829"/>
    <w:rsid w:val="00DA09F7"/>
    <w:rsid w:val="00DA4ED3"/>
    <w:rsid w:val="00E637D9"/>
    <w:rsid w:val="00ED0190"/>
    <w:rsid w:val="00EF07D9"/>
    <w:rsid w:val="00F469C1"/>
    <w:rsid w:val="00FD00E7"/>
    <w:rsid w:val="00FE6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9AE"/>
    <w:pPr>
      <w:ind w:left="720"/>
      <w:contextualSpacing/>
    </w:pPr>
  </w:style>
  <w:style w:type="character" w:styleId="Hipercze">
    <w:name w:val="Hyperlink"/>
    <w:basedOn w:val="Domylnaczcionkaakapitu"/>
    <w:uiPriority w:val="99"/>
    <w:unhideWhenUsed/>
    <w:rsid w:val="004044A5"/>
    <w:rPr>
      <w:color w:val="0563C1" w:themeColor="hyperlink"/>
      <w:u w:val="single"/>
    </w:rPr>
  </w:style>
  <w:style w:type="character" w:customStyle="1" w:styleId="apple-converted-space">
    <w:name w:val="apple-converted-space"/>
    <w:basedOn w:val="Domylnaczcionkaakapitu"/>
    <w:rsid w:val="008F591D"/>
  </w:style>
  <w:style w:type="paragraph" w:styleId="Tekstprzypisukocowego">
    <w:name w:val="endnote text"/>
    <w:basedOn w:val="Normalny"/>
    <w:link w:val="TekstprzypisukocowegoZnak"/>
    <w:uiPriority w:val="99"/>
    <w:semiHidden/>
    <w:unhideWhenUsed/>
    <w:rsid w:val="007A6E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6E30"/>
    <w:rPr>
      <w:sz w:val="20"/>
      <w:szCs w:val="20"/>
    </w:rPr>
  </w:style>
  <w:style w:type="character" w:styleId="Odwoanieprzypisukocowego">
    <w:name w:val="endnote reference"/>
    <w:basedOn w:val="Domylnaczcionkaakapitu"/>
    <w:uiPriority w:val="99"/>
    <w:semiHidden/>
    <w:unhideWhenUsed/>
    <w:rsid w:val="007A6E30"/>
    <w:rPr>
      <w:vertAlign w:val="superscript"/>
    </w:rPr>
  </w:style>
  <w:style w:type="character" w:styleId="Pogrubienie">
    <w:name w:val="Strong"/>
    <w:basedOn w:val="Domylnaczcionkaakapitu"/>
    <w:uiPriority w:val="22"/>
    <w:qFormat/>
    <w:rsid w:val="0007289D"/>
    <w:rPr>
      <w:b/>
      <w:bCs/>
    </w:rPr>
  </w:style>
  <w:style w:type="character" w:customStyle="1" w:styleId="memberdescription">
    <w:name w:val="member_description"/>
    <w:basedOn w:val="Domylnaczcionkaakapitu"/>
    <w:rsid w:val="00254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59AE"/>
    <w:pPr>
      <w:ind w:left="720"/>
      <w:contextualSpacing/>
    </w:pPr>
  </w:style>
  <w:style w:type="character" w:styleId="Hipercze">
    <w:name w:val="Hyperlink"/>
    <w:basedOn w:val="Domylnaczcionkaakapitu"/>
    <w:uiPriority w:val="99"/>
    <w:unhideWhenUsed/>
    <w:rsid w:val="004044A5"/>
    <w:rPr>
      <w:color w:val="0563C1" w:themeColor="hyperlink"/>
      <w:u w:val="single"/>
    </w:rPr>
  </w:style>
  <w:style w:type="character" w:customStyle="1" w:styleId="apple-converted-space">
    <w:name w:val="apple-converted-space"/>
    <w:basedOn w:val="Domylnaczcionkaakapitu"/>
    <w:rsid w:val="008F591D"/>
  </w:style>
  <w:style w:type="paragraph" w:styleId="Tekstprzypisukocowego">
    <w:name w:val="endnote text"/>
    <w:basedOn w:val="Normalny"/>
    <w:link w:val="TekstprzypisukocowegoZnak"/>
    <w:uiPriority w:val="99"/>
    <w:semiHidden/>
    <w:unhideWhenUsed/>
    <w:rsid w:val="007A6E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6E30"/>
    <w:rPr>
      <w:sz w:val="20"/>
      <w:szCs w:val="20"/>
    </w:rPr>
  </w:style>
  <w:style w:type="character" w:styleId="Odwoanieprzypisukocowego">
    <w:name w:val="endnote reference"/>
    <w:basedOn w:val="Domylnaczcionkaakapitu"/>
    <w:uiPriority w:val="99"/>
    <w:semiHidden/>
    <w:unhideWhenUsed/>
    <w:rsid w:val="007A6E30"/>
    <w:rPr>
      <w:vertAlign w:val="superscript"/>
    </w:rPr>
  </w:style>
  <w:style w:type="character" w:styleId="Pogrubienie">
    <w:name w:val="Strong"/>
    <w:basedOn w:val="Domylnaczcionkaakapitu"/>
    <w:uiPriority w:val="22"/>
    <w:qFormat/>
    <w:rsid w:val="0007289D"/>
    <w:rPr>
      <w:b/>
      <w:bCs/>
    </w:rPr>
  </w:style>
  <w:style w:type="character" w:customStyle="1" w:styleId="memberdescription">
    <w:name w:val="member_description"/>
    <w:basedOn w:val="Domylnaczcionkaakapitu"/>
    <w:rsid w:val="0025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akrakowsk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zetakrakow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2978</Words>
  <Characters>17872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Kalinowska</dc:creator>
  <cp:lastModifiedBy>Grzegorz Lenartowicz</cp:lastModifiedBy>
  <cp:revision>5</cp:revision>
  <dcterms:created xsi:type="dcterms:W3CDTF">2017-04-12T13:16:00Z</dcterms:created>
  <dcterms:modified xsi:type="dcterms:W3CDTF">2017-04-20T10:23:00Z</dcterms:modified>
</cp:coreProperties>
</file>