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1AA27" w14:textId="77777777" w:rsidR="00546486" w:rsidRPr="00416B24" w:rsidRDefault="00546486" w:rsidP="00416B24">
      <w:pPr>
        <w:pStyle w:val="Tekstpodstawowy"/>
        <w:spacing w:line="360" w:lineRule="auto"/>
        <w:outlineLvl w:val="0"/>
        <w:rPr>
          <w:sz w:val="22"/>
          <w:szCs w:val="22"/>
        </w:rPr>
      </w:pPr>
      <w:r w:rsidRPr="00416B24">
        <w:rPr>
          <w:sz w:val="22"/>
          <w:szCs w:val="22"/>
        </w:rPr>
        <w:t xml:space="preserve">Regulamin </w:t>
      </w:r>
      <w:r w:rsidR="0078559E">
        <w:rPr>
          <w:sz w:val="22"/>
          <w:szCs w:val="22"/>
        </w:rPr>
        <w:t>konkursu</w:t>
      </w:r>
      <w:r w:rsidRPr="00416B24">
        <w:rPr>
          <w:sz w:val="22"/>
          <w:szCs w:val="22"/>
        </w:rPr>
        <w:t xml:space="preserve"> </w:t>
      </w:r>
    </w:p>
    <w:p w14:paraId="55697DAC" w14:textId="77777777" w:rsidR="00546486" w:rsidRPr="00416B24" w:rsidRDefault="00546486" w:rsidP="00416B24">
      <w:pPr>
        <w:pStyle w:val="Tekstpodstawowy"/>
        <w:spacing w:line="360" w:lineRule="auto"/>
        <w:outlineLvl w:val="0"/>
        <w:rPr>
          <w:sz w:val="22"/>
          <w:szCs w:val="22"/>
        </w:rPr>
      </w:pPr>
      <w:r w:rsidRPr="00416B24">
        <w:rPr>
          <w:sz w:val="22"/>
          <w:szCs w:val="22"/>
        </w:rPr>
        <w:t>„</w:t>
      </w:r>
      <w:r w:rsidR="0078559E">
        <w:rPr>
          <w:sz w:val="22"/>
          <w:szCs w:val="22"/>
        </w:rPr>
        <w:t>Z nami będzie bezpieczniej</w:t>
      </w:r>
      <w:r w:rsidR="00B17583" w:rsidRPr="00416B24">
        <w:rPr>
          <w:sz w:val="22"/>
          <w:szCs w:val="22"/>
        </w:rPr>
        <w:t>”</w:t>
      </w:r>
    </w:p>
    <w:p w14:paraId="4B0711B7" w14:textId="77777777" w:rsidR="00546486" w:rsidRPr="00416B24" w:rsidRDefault="00B905AF" w:rsidP="00416B24">
      <w:pPr>
        <w:pStyle w:val="Tekstpodstawowy"/>
        <w:spacing w:line="360" w:lineRule="auto"/>
        <w:outlineLvl w:val="0"/>
        <w:rPr>
          <w:b w:val="0"/>
          <w:sz w:val="22"/>
          <w:szCs w:val="22"/>
        </w:rPr>
      </w:pPr>
      <w:r w:rsidRPr="00416B24">
        <w:rPr>
          <w:b w:val="0"/>
          <w:sz w:val="22"/>
          <w:szCs w:val="22"/>
        </w:rPr>
        <w:t>zwane</w:t>
      </w:r>
      <w:r w:rsidR="00805252" w:rsidRPr="00416B24">
        <w:rPr>
          <w:b w:val="0"/>
          <w:sz w:val="22"/>
          <w:szCs w:val="22"/>
        </w:rPr>
        <w:t xml:space="preserve"> dalej</w:t>
      </w:r>
      <w:r w:rsidR="0078559E">
        <w:rPr>
          <w:b w:val="0"/>
          <w:sz w:val="22"/>
          <w:szCs w:val="22"/>
        </w:rPr>
        <w:t xml:space="preserve"> „Konkursem</w:t>
      </w:r>
      <w:r w:rsidR="00D3616B" w:rsidRPr="00416B24">
        <w:rPr>
          <w:b w:val="0"/>
          <w:sz w:val="22"/>
          <w:szCs w:val="22"/>
        </w:rPr>
        <w:t xml:space="preserve">” </w:t>
      </w:r>
      <w:r w:rsidR="00546486" w:rsidRPr="00416B24">
        <w:rPr>
          <w:b w:val="0"/>
          <w:sz w:val="22"/>
          <w:szCs w:val="22"/>
        </w:rPr>
        <w:br/>
      </w:r>
    </w:p>
    <w:p w14:paraId="693F7856" w14:textId="77777777" w:rsidR="00546486" w:rsidRPr="00416B24" w:rsidRDefault="00546486" w:rsidP="00416B24">
      <w:pPr>
        <w:spacing w:line="360" w:lineRule="auto"/>
        <w:jc w:val="center"/>
        <w:rPr>
          <w:b/>
          <w:bCs/>
          <w:sz w:val="22"/>
          <w:szCs w:val="22"/>
        </w:rPr>
      </w:pPr>
      <w:r w:rsidRPr="00416B24">
        <w:rPr>
          <w:b/>
          <w:bCs/>
          <w:sz w:val="22"/>
          <w:szCs w:val="22"/>
        </w:rPr>
        <w:t xml:space="preserve"> Art. 1</w:t>
      </w:r>
    </w:p>
    <w:p w14:paraId="42F879CC" w14:textId="77777777" w:rsidR="00546486" w:rsidRPr="00416B24" w:rsidRDefault="00546486" w:rsidP="00416B24">
      <w:pPr>
        <w:spacing w:line="360" w:lineRule="auto"/>
        <w:jc w:val="center"/>
        <w:rPr>
          <w:b/>
          <w:bCs/>
          <w:sz w:val="22"/>
          <w:szCs w:val="22"/>
        </w:rPr>
      </w:pPr>
      <w:r w:rsidRPr="00416B24">
        <w:rPr>
          <w:b/>
          <w:bCs/>
          <w:sz w:val="22"/>
          <w:szCs w:val="22"/>
        </w:rPr>
        <w:t>Informacje ogólne</w:t>
      </w:r>
    </w:p>
    <w:p w14:paraId="516558EE" w14:textId="77777777" w:rsidR="00546486" w:rsidRPr="00416B24" w:rsidRDefault="00546486" w:rsidP="00B4031D">
      <w:pPr>
        <w:pStyle w:val="western"/>
        <w:numPr>
          <w:ilvl w:val="0"/>
          <w:numId w:val="1"/>
        </w:numPr>
        <w:spacing w:before="0" w:beforeAutospacing="0" w:after="0" w:afterAutospacing="0" w:line="360" w:lineRule="auto"/>
        <w:ind w:left="0" w:firstLine="0"/>
        <w:jc w:val="both"/>
        <w:rPr>
          <w:sz w:val="22"/>
          <w:szCs w:val="22"/>
          <w:lang w:eastAsia="ar-SA"/>
        </w:rPr>
      </w:pPr>
      <w:r w:rsidRPr="00416B24">
        <w:rPr>
          <w:sz w:val="22"/>
          <w:szCs w:val="22"/>
          <w:lang w:eastAsia="ar-SA"/>
        </w:rPr>
        <w:t xml:space="preserve">Organizatorem </w:t>
      </w:r>
      <w:r w:rsidR="00B905AF" w:rsidRPr="00416B24">
        <w:rPr>
          <w:sz w:val="22"/>
          <w:szCs w:val="22"/>
          <w:lang w:eastAsia="ar-SA"/>
        </w:rPr>
        <w:t>Konkursów</w:t>
      </w:r>
      <w:r w:rsidRPr="00416B24">
        <w:rPr>
          <w:sz w:val="22"/>
          <w:szCs w:val="22"/>
          <w:lang w:eastAsia="ar-SA"/>
        </w:rPr>
        <w:t xml:space="preserve"> jest spółka Polska Press sp. z o.o. z siedzibą w Warszawa, 02-672 Warszawa, ul. Domaniewska 45, 02-672 Warszawa, wpisana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w:t>
      </w:r>
    </w:p>
    <w:p w14:paraId="381189CA" w14:textId="77777777" w:rsidR="00546486" w:rsidRPr="00416B24" w:rsidRDefault="00546486" w:rsidP="00B4031D">
      <w:pPr>
        <w:pStyle w:val="western"/>
        <w:numPr>
          <w:ilvl w:val="0"/>
          <w:numId w:val="1"/>
        </w:numPr>
        <w:spacing w:before="0" w:beforeAutospacing="0" w:after="0" w:afterAutospacing="0" w:line="360" w:lineRule="auto"/>
        <w:ind w:left="0" w:firstLine="0"/>
        <w:jc w:val="both"/>
        <w:rPr>
          <w:sz w:val="22"/>
          <w:szCs w:val="22"/>
          <w:lang w:eastAsia="ar-SA"/>
        </w:rPr>
      </w:pPr>
      <w:r w:rsidRPr="00416B24">
        <w:rPr>
          <w:sz w:val="22"/>
          <w:szCs w:val="22"/>
          <w:lang w:eastAsia="ar-SA"/>
        </w:rPr>
        <w:t xml:space="preserve">Niniejszy regulamin (zwany dalej: regulaminem) określa zasady i warunki przeprowadzenia </w:t>
      </w:r>
      <w:r w:rsidR="0078559E">
        <w:rPr>
          <w:sz w:val="22"/>
          <w:szCs w:val="22"/>
          <w:lang w:eastAsia="ar-SA"/>
        </w:rPr>
        <w:t>konkursu</w:t>
      </w:r>
      <w:r w:rsidR="00B905AF" w:rsidRPr="00416B24">
        <w:rPr>
          <w:sz w:val="22"/>
          <w:szCs w:val="22"/>
          <w:lang w:eastAsia="ar-SA"/>
        </w:rPr>
        <w:t xml:space="preserve"> </w:t>
      </w:r>
      <w:r w:rsidR="0078559E">
        <w:rPr>
          <w:sz w:val="22"/>
          <w:szCs w:val="22"/>
          <w:lang w:eastAsia="ar-SA"/>
        </w:rPr>
        <w:t>plastycznego</w:t>
      </w:r>
      <w:r w:rsidR="00B905AF" w:rsidRPr="00416B24">
        <w:rPr>
          <w:sz w:val="22"/>
          <w:szCs w:val="22"/>
          <w:lang w:eastAsia="ar-SA"/>
        </w:rPr>
        <w:t xml:space="preserve"> „</w:t>
      </w:r>
      <w:r w:rsidR="0078559E">
        <w:rPr>
          <w:sz w:val="22"/>
          <w:szCs w:val="22"/>
          <w:lang w:eastAsia="ar-SA"/>
        </w:rPr>
        <w:t>Z nami będzie bezpieczniej”.</w:t>
      </w:r>
    </w:p>
    <w:p w14:paraId="13DFD05E" w14:textId="77777777" w:rsidR="00805252" w:rsidRPr="0078559E" w:rsidRDefault="008E20CF" w:rsidP="0078559E">
      <w:pPr>
        <w:pStyle w:val="western"/>
        <w:numPr>
          <w:ilvl w:val="0"/>
          <w:numId w:val="1"/>
        </w:numPr>
        <w:spacing w:before="0" w:beforeAutospacing="0" w:after="0" w:afterAutospacing="0" w:line="360" w:lineRule="auto"/>
        <w:ind w:left="0" w:firstLine="0"/>
        <w:jc w:val="both"/>
        <w:rPr>
          <w:color w:val="000000" w:themeColor="text1"/>
          <w:sz w:val="22"/>
          <w:szCs w:val="22"/>
        </w:rPr>
      </w:pPr>
      <w:r w:rsidRPr="0078559E">
        <w:rPr>
          <w:sz w:val="22"/>
          <w:szCs w:val="22"/>
          <w:lang w:eastAsia="ar-SA"/>
        </w:rPr>
        <w:t xml:space="preserve">Konkurs polega na </w:t>
      </w:r>
      <w:r w:rsidRPr="0078559E">
        <w:rPr>
          <w:color w:val="000000" w:themeColor="text1"/>
          <w:sz w:val="22"/>
          <w:szCs w:val="22"/>
        </w:rPr>
        <w:t>samodzielnym, indywidualnym wykonaniu</w:t>
      </w:r>
      <w:r w:rsidR="00B905AF" w:rsidRPr="0078559E">
        <w:rPr>
          <w:color w:val="000000" w:themeColor="text1"/>
          <w:sz w:val="22"/>
          <w:szCs w:val="22"/>
        </w:rPr>
        <w:t xml:space="preserve"> prac</w:t>
      </w:r>
      <w:r w:rsidR="0078559E" w:rsidRPr="0078559E">
        <w:rPr>
          <w:color w:val="000000" w:themeColor="text1"/>
          <w:sz w:val="22"/>
          <w:szCs w:val="22"/>
        </w:rPr>
        <w:t>y plastycznej</w:t>
      </w:r>
      <w:r w:rsidR="00B905AF" w:rsidRPr="0078559E">
        <w:rPr>
          <w:color w:val="000000" w:themeColor="text1"/>
          <w:sz w:val="22"/>
          <w:szCs w:val="22"/>
        </w:rPr>
        <w:t>:</w:t>
      </w:r>
    </w:p>
    <w:p w14:paraId="0C4972A7" w14:textId="77777777" w:rsidR="00B905AF" w:rsidRPr="0078559E" w:rsidRDefault="00B905AF" w:rsidP="0078559E">
      <w:pPr>
        <w:pStyle w:val="western"/>
        <w:spacing w:before="0" w:beforeAutospacing="0" w:after="0" w:afterAutospacing="0" w:line="360" w:lineRule="auto"/>
        <w:jc w:val="both"/>
        <w:rPr>
          <w:sz w:val="22"/>
          <w:szCs w:val="22"/>
          <w:lang w:eastAsia="ar-SA"/>
        </w:rPr>
      </w:pPr>
      <w:r w:rsidRPr="0078559E">
        <w:rPr>
          <w:sz w:val="22"/>
          <w:szCs w:val="22"/>
          <w:lang w:eastAsia="ar-SA"/>
        </w:rPr>
        <w:t xml:space="preserve">- </w:t>
      </w:r>
      <w:r w:rsidR="001B1216" w:rsidRPr="0078559E">
        <w:rPr>
          <w:sz w:val="22"/>
          <w:szCs w:val="22"/>
          <w:lang w:eastAsia="ar-SA"/>
        </w:rPr>
        <w:t>Konkurs „</w:t>
      </w:r>
      <w:r w:rsidR="006336E2">
        <w:rPr>
          <w:sz w:val="22"/>
          <w:szCs w:val="22"/>
          <w:lang w:eastAsia="ar-SA"/>
        </w:rPr>
        <w:t>Bezpieczeństwo na drodze</w:t>
      </w:r>
      <w:r w:rsidR="001B1216" w:rsidRPr="0078559E">
        <w:rPr>
          <w:sz w:val="22"/>
          <w:szCs w:val="22"/>
          <w:lang w:eastAsia="ar-SA"/>
        </w:rPr>
        <w:t xml:space="preserve">” – prześlij </w:t>
      </w:r>
      <w:r w:rsidR="006336E2">
        <w:rPr>
          <w:sz w:val="22"/>
          <w:szCs w:val="22"/>
          <w:lang w:eastAsia="ar-SA"/>
        </w:rPr>
        <w:t>prace plastyczną (technika dowolna – kredki, pastele, farby, flamastry itd.)</w:t>
      </w:r>
      <w:r w:rsidR="001B1216" w:rsidRPr="0078559E">
        <w:rPr>
          <w:sz w:val="22"/>
          <w:szCs w:val="22"/>
          <w:lang w:eastAsia="ar-SA"/>
        </w:rPr>
        <w:t>;</w:t>
      </w:r>
    </w:p>
    <w:p w14:paraId="78C03599" w14:textId="77777777" w:rsidR="00546486" w:rsidRPr="00416B24" w:rsidRDefault="00805252" w:rsidP="00B4031D">
      <w:pPr>
        <w:pStyle w:val="western"/>
        <w:numPr>
          <w:ilvl w:val="0"/>
          <w:numId w:val="1"/>
        </w:numPr>
        <w:spacing w:before="0" w:beforeAutospacing="0" w:after="0" w:afterAutospacing="0" w:line="360" w:lineRule="auto"/>
        <w:ind w:left="0" w:firstLine="0"/>
        <w:jc w:val="both"/>
        <w:rPr>
          <w:sz w:val="22"/>
          <w:szCs w:val="22"/>
          <w:lang w:eastAsia="ar-SA"/>
        </w:rPr>
      </w:pPr>
      <w:r w:rsidRPr="00416B24">
        <w:rPr>
          <w:sz w:val="22"/>
          <w:szCs w:val="22"/>
          <w:lang w:eastAsia="ar-SA"/>
        </w:rPr>
        <w:t>Konkurs</w:t>
      </w:r>
      <w:r w:rsidR="00546486" w:rsidRPr="00416B24">
        <w:rPr>
          <w:sz w:val="22"/>
          <w:szCs w:val="22"/>
          <w:lang w:eastAsia="ar-SA"/>
        </w:rPr>
        <w:t xml:space="preserve"> organizowany będzie od dnia </w:t>
      </w:r>
      <w:r w:rsidR="006336E2">
        <w:rPr>
          <w:sz w:val="22"/>
          <w:szCs w:val="22"/>
          <w:lang w:eastAsia="ar-SA"/>
        </w:rPr>
        <w:t>06.11</w:t>
      </w:r>
      <w:r w:rsidR="00B17583" w:rsidRPr="00416B24">
        <w:rPr>
          <w:sz w:val="22"/>
          <w:szCs w:val="22"/>
          <w:lang w:eastAsia="ar-SA"/>
        </w:rPr>
        <w:t>.</w:t>
      </w:r>
      <w:r w:rsidR="00546486" w:rsidRPr="00416B24">
        <w:rPr>
          <w:sz w:val="22"/>
          <w:szCs w:val="22"/>
          <w:lang w:eastAsia="ar-SA"/>
        </w:rPr>
        <w:t xml:space="preserve">2018 do </w:t>
      </w:r>
      <w:r w:rsidR="006336E2">
        <w:rPr>
          <w:sz w:val="22"/>
          <w:szCs w:val="22"/>
          <w:lang w:eastAsia="ar-SA"/>
        </w:rPr>
        <w:t>05.12</w:t>
      </w:r>
      <w:r w:rsidR="00632DEA" w:rsidRPr="00416B24">
        <w:rPr>
          <w:sz w:val="22"/>
          <w:szCs w:val="22"/>
          <w:lang w:eastAsia="ar-SA"/>
        </w:rPr>
        <w:t>.2018 r.</w:t>
      </w:r>
      <w:r w:rsidR="00E457F9" w:rsidRPr="00416B24">
        <w:rPr>
          <w:sz w:val="22"/>
          <w:szCs w:val="22"/>
          <w:lang w:eastAsia="ar-SA"/>
        </w:rPr>
        <w:t xml:space="preserve">, a informacje o nim będą publikowane na łamach </w:t>
      </w:r>
      <w:r w:rsidR="006336E2">
        <w:rPr>
          <w:sz w:val="22"/>
          <w:szCs w:val="22"/>
          <w:lang w:eastAsia="ar-SA"/>
        </w:rPr>
        <w:t>Tygodnika lipnowskiego</w:t>
      </w:r>
    </w:p>
    <w:p w14:paraId="00D532FC" w14:textId="3DB03189" w:rsidR="00594043" w:rsidRDefault="00546486" w:rsidP="00B4031D">
      <w:pPr>
        <w:pStyle w:val="western"/>
        <w:numPr>
          <w:ilvl w:val="0"/>
          <w:numId w:val="1"/>
        </w:numPr>
        <w:spacing w:before="0" w:beforeAutospacing="0" w:after="0" w:afterAutospacing="0" w:line="360" w:lineRule="auto"/>
        <w:ind w:left="0" w:firstLine="0"/>
        <w:jc w:val="both"/>
        <w:rPr>
          <w:sz w:val="22"/>
          <w:szCs w:val="22"/>
          <w:lang w:eastAsia="ar-SA"/>
        </w:rPr>
      </w:pPr>
      <w:r w:rsidRPr="00416B24">
        <w:rPr>
          <w:sz w:val="22"/>
          <w:szCs w:val="22"/>
          <w:lang w:eastAsia="ar-SA"/>
        </w:rPr>
        <w:t xml:space="preserve">Organizator powołuje komisję </w:t>
      </w:r>
      <w:r w:rsidR="00C57739">
        <w:rPr>
          <w:sz w:val="22"/>
          <w:szCs w:val="22"/>
          <w:lang w:eastAsia="ar-SA"/>
        </w:rPr>
        <w:t>konkursową</w:t>
      </w:r>
      <w:r w:rsidRPr="00416B24">
        <w:rPr>
          <w:sz w:val="22"/>
          <w:szCs w:val="22"/>
          <w:lang w:eastAsia="ar-SA"/>
        </w:rPr>
        <w:t xml:space="preserve"> </w:t>
      </w:r>
      <w:r w:rsidR="00594043" w:rsidRPr="00416B24">
        <w:rPr>
          <w:sz w:val="22"/>
          <w:szCs w:val="22"/>
          <w:lang w:eastAsia="ar-SA"/>
        </w:rPr>
        <w:t>złożon</w:t>
      </w:r>
      <w:r w:rsidR="00F54B1B" w:rsidRPr="00416B24">
        <w:rPr>
          <w:sz w:val="22"/>
          <w:szCs w:val="22"/>
          <w:lang w:eastAsia="ar-SA"/>
        </w:rPr>
        <w:t>ą</w:t>
      </w:r>
      <w:r w:rsidR="00594043" w:rsidRPr="00416B24">
        <w:rPr>
          <w:sz w:val="22"/>
          <w:szCs w:val="22"/>
          <w:lang w:eastAsia="ar-SA"/>
        </w:rPr>
        <w:t xml:space="preserve"> z przedstawicieli Organizatora. </w:t>
      </w:r>
    </w:p>
    <w:p w14:paraId="0E119F87" w14:textId="77777777" w:rsidR="00416B24" w:rsidRPr="00416B24" w:rsidRDefault="00416B24" w:rsidP="00416B24">
      <w:pPr>
        <w:pStyle w:val="western"/>
        <w:spacing w:before="0" w:beforeAutospacing="0" w:after="0" w:afterAutospacing="0" w:line="360" w:lineRule="auto"/>
        <w:jc w:val="both"/>
        <w:rPr>
          <w:sz w:val="22"/>
          <w:szCs w:val="22"/>
          <w:lang w:eastAsia="ar-SA"/>
        </w:rPr>
      </w:pPr>
    </w:p>
    <w:p w14:paraId="5521B770" w14:textId="77777777" w:rsidR="00546486" w:rsidRPr="00416B24" w:rsidRDefault="00546486" w:rsidP="00416B24">
      <w:pPr>
        <w:spacing w:line="360" w:lineRule="auto"/>
        <w:jc w:val="center"/>
        <w:rPr>
          <w:b/>
          <w:bCs/>
          <w:sz w:val="22"/>
          <w:szCs w:val="22"/>
        </w:rPr>
      </w:pPr>
      <w:r w:rsidRPr="00416B24">
        <w:rPr>
          <w:b/>
          <w:bCs/>
          <w:sz w:val="22"/>
          <w:szCs w:val="22"/>
        </w:rPr>
        <w:t>Art. 2</w:t>
      </w:r>
    </w:p>
    <w:p w14:paraId="09872E47" w14:textId="77777777" w:rsidR="00546486" w:rsidRPr="00416B24" w:rsidRDefault="00546486" w:rsidP="00416B24">
      <w:pPr>
        <w:spacing w:line="360" w:lineRule="auto"/>
        <w:jc w:val="center"/>
        <w:rPr>
          <w:b/>
          <w:bCs/>
          <w:sz w:val="22"/>
          <w:szCs w:val="22"/>
        </w:rPr>
      </w:pPr>
      <w:r w:rsidRPr="00416B24">
        <w:rPr>
          <w:b/>
          <w:bCs/>
          <w:sz w:val="22"/>
          <w:szCs w:val="22"/>
        </w:rPr>
        <w:t xml:space="preserve">Warunki udziału w </w:t>
      </w:r>
      <w:r w:rsidR="00E457F9" w:rsidRPr="00416B24">
        <w:rPr>
          <w:b/>
          <w:bCs/>
          <w:sz w:val="22"/>
          <w:szCs w:val="22"/>
        </w:rPr>
        <w:t>konkursie</w:t>
      </w:r>
    </w:p>
    <w:p w14:paraId="220708DA" w14:textId="77777777" w:rsidR="008E20CF" w:rsidRPr="00416B24" w:rsidRDefault="008E20CF" w:rsidP="00B4031D">
      <w:pPr>
        <w:pStyle w:val="Akapitzlist"/>
        <w:numPr>
          <w:ilvl w:val="0"/>
          <w:numId w:val="2"/>
        </w:numPr>
        <w:suppressAutoHyphens w:val="0"/>
        <w:spacing w:line="360" w:lineRule="auto"/>
        <w:ind w:left="0" w:firstLine="0"/>
        <w:contextualSpacing/>
        <w:jc w:val="both"/>
        <w:rPr>
          <w:sz w:val="22"/>
          <w:szCs w:val="22"/>
        </w:rPr>
      </w:pPr>
      <w:r w:rsidRPr="00416B24">
        <w:rPr>
          <w:sz w:val="22"/>
          <w:szCs w:val="22"/>
        </w:rPr>
        <w:t xml:space="preserve">Kandydatem w </w:t>
      </w:r>
      <w:r w:rsidR="007E6A7B" w:rsidRPr="00416B24">
        <w:rPr>
          <w:sz w:val="22"/>
          <w:szCs w:val="22"/>
        </w:rPr>
        <w:t>konkursie</w:t>
      </w:r>
      <w:r w:rsidRPr="00416B24">
        <w:rPr>
          <w:sz w:val="22"/>
          <w:szCs w:val="22"/>
        </w:rPr>
        <w:t xml:space="preserve"> mo</w:t>
      </w:r>
      <w:r w:rsidR="00805252" w:rsidRPr="00416B24">
        <w:rPr>
          <w:sz w:val="22"/>
          <w:szCs w:val="22"/>
        </w:rPr>
        <w:t>gą b</w:t>
      </w:r>
      <w:r w:rsidR="00236D59" w:rsidRPr="00416B24">
        <w:rPr>
          <w:sz w:val="22"/>
          <w:szCs w:val="22"/>
        </w:rPr>
        <w:t xml:space="preserve">yć </w:t>
      </w:r>
      <w:r w:rsidR="00C23585">
        <w:rPr>
          <w:sz w:val="22"/>
          <w:szCs w:val="22"/>
        </w:rPr>
        <w:t>uczniowie klas 1 i</w:t>
      </w:r>
      <w:r w:rsidR="006336E2">
        <w:rPr>
          <w:sz w:val="22"/>
          <w:szCs w:val="22"/>
        </w:rPr>
        <w:t xml:space="preserve"> 2 szkoły podstawowej.</w:t>
      </w:r>
    </w:p>
    <w:p w14:paraId="02EB495F" w14:textId="77777777" w:rsidR="008E20CF" w:rsidRPr="00416B24" w:rsidRDefault="008E20CF" w:rsidP="00B4031D">
      <w:pPr>
        <w:pStyle w:val="Akapitzlist"/>
        <w:numPr>
          <w:ilvl w:val="0"/>
          <w:numId w:val="2"/>
        </w:numPr>
        <w:suppressAutoHyphens w:val="0"/>
        <w:spacing w:line="360" w:lineRule="auto"/>
        <w:ind w:left="0" w:firstLine="0"/>
        <w:contextualSpacing/>
        <w:jc w:val="both"/>
        <w:rPr>
          <w:sz w:val="22"/>
          <w:szCs w:val="22"/>
        </w:rPr>
      </w:pPr>
      <w:r w:rsidRPr="00416B24">
        <w:rPr>
          <w:sz w:val="22"/>
          <w:szCs w:val="22"/>
        </w:rPr>
        <w:t xml:space="preserve">Kandydaci o których mowa w pkt 1 mogą wziąć udział w </w:t>
      </w:r>
      <w:r w:rsidR="00236D59" w:rsidRPr="00416B24">
        <w:rPr>
          <w:sz w:val="22"/>
          <w:szCs w:val="22"/>
        </w:rPr>
        <w:t>konkursie jedynie</w:t>
      </w:r>
      <w:r w:rsidRPr="00416B24">
        <w:rPr>
          <w:sz w:val="22"/>
          <w:szCs w:val="22"/>
        </w:rPr>
        <w:t xml:space="preserve"> za zgodą przedstawiciela ustawowego. </w:t>
      </w:r>
    </w:p>
    <w:p w14:paraId="176A8181" w14:textId="77777777" w:rsidR="00D2702C" w:rsidRPr="00416B24" w:rsidRDefault="00D2702C" w:rsidP="00B4031D">
      <w:pPr>
        <w:pStyle w:val="Akapitzlist"/>
        <w:numPr>
          <w:ilvl w:val="0"/>
          <w:numId w:val="2"/>
        </w:numPr>
        <w:suppressAutoHyphens w:val="0"/>
        <w:spacing w:line="360" w:lineRule="auto"/>
        <w:ind w:left="0" w:firstLine="0"/>
        <w:contextualSpacing/>
        <w:jc w:val="both"/>
        <w:rPr>
          <w:sz w:val="22"/>
          <w:szCs w:val="22"/>
        </w:rPr>
      </w:pPr>
      <w:r w:rsidRPr="00416B24">
        <w:rPr>
          <w:sz w:val="22"/>
          <w:szCs w:val="22"/>
        </w:rPr>
        <w:t xml:space="preserve">Kandydaci zobligowani są do przesłania pracy o tematyce jak w art. 1 pkt 3. </w:t>
      </w:r>
    </w:p>
    <w:p w14:paraId="6BF6E9FC" w14:textId="77777777" w:rsidR="00D3616B" w:rsidRPr="00416B24" w:rsidRDefault="00D3616B" w:rsidP="00B4031D">
      <w:pPr>
        <w:pStyle w:val="Akapitzlist"/>
        <w:numPr>
          <w:ilvl w:val="0"/>
          <w:numId w:val="2"/>
        </w:numPr>
        <w:suppressAutoHyphens w:val="0"/>
        <w:spacing w:line="360" w:lineRule="auto"/>
        <w:ind w:left="0" w:firstLine="0"/>
        <w:contextualSpacing/>
        <w:jc w:val="both"/>
        <w:rPr>
          <w:sz w:val="22"/>
          <w:szCs w:val="22"/>
        </w:rPr>
      </w:pPr>
      <w:r w:rsidRPr="00416B24">
        <w:rPr>
          <w:sz w:val="22"/>
          <w:szCs w:val="22"/>
        </w:rPr>
        <w:t xml:space="preserve">Uczestnik </w:t>
      </w:r>
      <w:r w:rsidR="00D2702C" w:rsidRPr="00416B24">
        <w:rPr>
          <w:sz w:val="22"/>
          <w:szCs w:val="22"/>
        </w:rPr>
        <w:t>k</w:t>
      </w:r>
      <w:r w:rsidRPr="00416B24">
        <w:rPr>
          <w:sz w:val="22"/>
          <w:szCs w:val="22"/>
        </w:rPr>
        <w:t>onkursu może przysłać pracę wyłącznie taką, która jest wytworem jego oryginalnej twórczości, co oznacza, że praca nie może stanowić plagiatu, być kopią innych utworów lub ich fragmentów. Praca nie może być wcześniej publikowana ani nagradzana - dotyczy to także publikacji internetowych.</w:t>
      </w:r>
    </w:p>
    <w:p w14:paraId="7A7B5B42" w14:textId="77777777" w:rsidR="00D2702C" w:rsidRPr="00416B24" w:rsidRDefault="00D2702C" w:rsidP="00B4031D">
      <w:pPr>
        <w:pStyle w:val="Akapitzlist"/>
        <w:numPr>
          <w:ilvl w:val="0"/>
          <w:numId w:val="2"/>
        </w:numPr>
        <w:suppressAutoHyphens w:val="0"/>
        <w:spacing w:line="360" w:lineRule="auto"/>
        <w:ind w:left="0" w:firstLine="0"/>
        <w:contextualSpacing/>
        <w:jc w:val="both"/>
        <w:rPr>
          <w:sz w:val="22"/>
          <w:szCs w:val="22"/>
        </w:rPr>
      </w:pPr>
      <w:r w:rsidRPr="00416B24">
        <w:rPr>
          <w:sz w:val="22"/>
          <w:szCs w:val="22"/>
        </w:rPr>
        <w:t>Autor winien podpisać pracę imieniem i nazwiskiem</w:t>
      </w:r>
      <w:r w:rsidR="001B1216" w:rsidRPr="00416B24">
        <w:rPr>
          <w:sz w:val="22"/>
          <w:szCs w:val="22"/>
        </w:rPr>
        <w:t xml:space="preserve"> podać adres oraz numer telefonu do celów kontaktowych</w:t>
      </w:r>
      <w:r w:rsidR="00236D59" w:rsidRPr="00416B24">
        <w:rPr>
          <w:sz w:val="22"/>
          <w:szCs w:val="22"/>
        </w:rPr>
        <w:t xml:space="preserve"> (przedstawiciela ustawowego)</w:t>
      </w:r>
      <w:r w:rsidR="007E6A7B" w:rsidRPr="00416B24">
        <w:rPr>
          <w:sz w:val="22"/>
          <w:szCs w:val="22"/>
        </w:rPr>
        <w:t xml:space="preserve">. </w:t>
      </w:r>
    </w:p>
    <w:p w14:paraId="6968F6C6" w14:textId="77777777" w:rsidR="00D2702C" w:rsidRPr="00416B24" w:rsidRDefault="00E5448E" w:rsidP="00B4031D">
      <w:pPr>
        <w:pStyle w:val="Akapitzlist"/>
        <w:numPr>
          <w:ilvl w:val="0"/>
          <w:numId w:val="2"/>
        </w:numPr>
        <w:suppressAutoHyphens w:val="0"/>
        <w:spacing w:line="360" w:lineRule="auto"/>
        <w:ind w:left="0" w:firstLine="0"/>
        <w:contextualSpacing/>
        <w:jc w:val="both"/>
        <w:rPr>
          <w:sz w:val="22"/>
          <w:szCs w:val="22"/>
        </w:rPr>
      </w:pPr>
      <w:r w:rsidRPr="00416B24">
        <w:rPr>
          <w:bCs/>
          <w:sz w:val="22"/>
          <w:szCs w:val="22"/>
        </w:rPr>
        <w:t xml:space="preserve">W konkursie nie </w:t>
      </w:r>
      <w:r w:rsidR="00D3616B" w:rsidRPr="00416B24">
        <w:rPr>
          <w:bCs/>
          <w:sz w:val="22"/>
          <w:szCs w:val="22"/>
        </w:rPr>
        <w:t xml:space="preserve">mogą brać udziału pracownicy oraz współpracownicy Organizatora ani członkowie ich rodzin. Przez członków rodziny rozumie się: wstępnych, zstępnych, rodzeństwo, małżonków, osoby pozostające w stosunku przysposobienia.  </w:t>
      </w:r>
    </w:p>
    <w:p w14:paraId="7ACFF73F" w14:textId="7B00416E" w:rsidR="00D2702C" w:rsidRPr="00416B24" w:rsidRDefault="00D3616B" w:rsidP="00B4031D">
      <w:pPr>
        <w:pStyle w:val="Akapitzlist"/>
        <w:numPr>
          <w:ilvl w:val="0"/>
          <w:numId w:val="2"/>
        </w:numPr>
        <w:suppressAutoHyphens w:val="0"/>
        <w:spacing w:line="360" w:lineRule="auto"/>
        <w:ind w:left="0" w:firstLine="0"/>
        <w:contextualSpacing/>
        <w:jc w:val="both"/>
        <w:rPr>
          <w:sz w:val="22"/>
          <w:szCs w:val="22"/>
        </w:rPr>
      </w:pPr>
      <w:r w:rsidRPr="00416B24">
        <w:rPr>
          <w:bCs/>
          <w:sz w:val="22"/>
          <w:szCs w:val="22"/>
        </w:rPr>
        <w:lastRenderedPageBreak/>
        <w:t xml:space="preserve">W </w:t>
      </w:r>
      <w:r w:rsidR="00E5448E" w:rsidRPr="00416B24">
        <w:rPr>
          <w:bCs/>
          <w:sz w:val="22"/>
          <w:szCs w:val="22"/>
        </w:rPr>
        <w:t>konkursie</w:t>
      </w:r>
      <w:r w:rsidRPr="00416B24">
        <w:rPr>
          <w:bCs/>
          <w:sz w:val="22"/>
          <w:szCs w:val="22"/>
        </w:rPr>
        <w:t xml:space="preserve"> nie mogą brać udziału także pracownicy oraz współpracownicy podmiotów którym powierzono jakąkolwiek czynność związaną z </w:t>
      </w:r>
      <w:r w:rsidR="00C57739">
        <w:rPr>
          <w:bCs/>
          <w:sz w:val="22"/>
          <w:szCs w:val="22"/>
        </w:rPr>
        <w:t>konkursem</w:t>
      </w:r>
      <w:r w:rsidRPr="00416B24">
        <w:rPr>
          <w:bCs/>
          <w:sz w:val="22"/>
          <w:szCs w:val="22"/>
        </w:rPr>
        <w:t xml:space="preserve"> ani członkowie ich rodzin. Przez członków rodzin rozumie się osoby o których mowa w pkt. 6.  </w:t>
      </w:r>
    </w:p>
    <w:p w14:paraId="174D2C9E" w14:textId="77777777" w:rsidR="00E5448E" w:rsidRPr="00416B24" w:rsidRDefault="00E5448E" w:rsidP="00B4031D">
      <w:pPr>
        <w:pStyle w:val="Akapitzlist"/>
        <w:numPr>
          <w:ilvl w:val="0"/>
          <w:numId w:val="2"/>
        </w:numPr>
        <w:suppressAutoHyphens w:val="0"/>
        <w:spacing w:line="360" w:lineRule="auto"/>
        <w:ind w:left="0" w:firstLine="0"/>
        <w:contextualSpacing/>
        <w:jc w:val="both"/>
        <w:rPr>
          <w:sz w:val="22"/>
          <w:szCs w:val="22"/>
        </w:rPr>
      </w:pPr>
      <w:r w:rsidRPr="00416B24">
        <w:rPr>
          <w:bCs/>
          <w:sz w:val="22"/>
          <w:szCs w:val="22"/>
        </w:rPr>
        <w:t>Wysyłając zgłoszenie do konkursu, uczestnik i osoba zgłaszająca oświadczają, że uczestnikowi przysługują prawa autorskie do pracy oraz, że uczestnik i osoba zgłaszająca zapoznały się z treścią regulaminu i akceptują jego treść.</w:t>
      </w:r>
    </w:p>
    <w:p w14:paraId="06B55F47" w14:textId="77777777" w:rsidR="00546486" w:rsidRPr="00416B24" w:rsidRDefault="00546486" w:rsidP="00416B24">
      <w:pPr>
        <w:spacing w:line="360" w:lineRule="auto"/>
        <w:jc w:val="both"/>
        <w:rPr>
          <w:sz w:val="22"/>
          <w:szCs w:val="22"/>
        </w:rPr>
      </w:pPr>
    </w:p>
    <w:p w14:paraId="7714CAE8" w14:textId="77777777" w:rsidR="00546486" w:rsidRPr="00416B24" w:rsidRDefault="00546486" w:rsidP="00416B24">
      <w:pPr>
        <w:spacing w:line="360" w:lineRule="auto"/>
        <w:jc w:val="center"/>
        <w:rPr>
          <w:b/>
          <w:sz w:val="22"/>
          <w:szCs w:val="22"/>
        </w:rPr>
      </w:pPr>
      <w:r w:rsidRPr="00416B24">
        <w:rPr>
          <w:b/>
          <w:sz w:val="22"/>
          <w:szCs w:val="22"/>
        </w:rPr>
        <w:t>Art. 3</w:t>
      </w:r>
    </w:p>
    <w:p w14:paraId="73B9153F" w14:textId="77777777" w:rsidR="00546486" w:rsidRPr="00416B24" w:rsidRDefault="00546486" w:rsidP="00416B24">
      <w:pPr>
        <w:spacing w:line="360" w:lineRule="auto"/>
        <w:jc w:val="center"/>
        <w:rPr>
          <w:b/>
          <w:sz w:val="22"/>
          <w:szCs w:val="22"/>
        </w:rPr>
      </w:pPr>
      <w:r w:rsidRPr="00416B24">
        <w:rPr>
          <w:b/>
          <w:sz w:val="22"/>
          <w:szCs w:val="22"/>
        </w:rPr>
        <w:t xml:space="preserve">Zasady przeprowadzania </w:t>
      </w:r>
      <w:r w:rsidR="00E457F9" w:rsidRPr="00416B24">
        <w:rPr>
          <w:b/>
          <w:sz w:val="22"/>
          <w:szCs w:val="22"/>
        </w:rPr>
        <w:t>Konkursu</w:t>
      </w:r>
    </w:p>
    <w:p w14:paraId="1E71128A" w14:textId="77777777" w:rsidR="00D2702C" w:rsidRPr="00416B24" w:rsidRDefault="00546486" w:rsidP="00B4031D">
      <w:pPr>
        <w:numPr>
          <w:ilvl w:val="0"/>
          <w:numId w:val="6"/>
        </w:numPr>
        <w:spacing w:line="360" w:lineRule="auto"/>
        <w:ind w:left="0" w:firstLine="0"/>
        <w:jc w:val="both"/>
        <w:rPr>
          <w:b/>
          <w:sz w:val="22"/>
          <w:szCs w:val="22"/>
        </w:rPr>
      </w:pPr>
      <w:r w:rsidRPr="00416B24">
        <w:rPr>
          <w:b/>
          <w:sz w:val="22"/>
          <w:szCs w:val="22"/>
        </w:rPr>
        <w:t xml:space="preserve">Zgłaszanie kandydatur </w:t>
      </w:r>
    </w:p>
    <w:p w14:paraId="72E10D53" w14:textId="77777777" w:rsidR="00546486" w:rsidRPr="00416B24" w:rsidRDefault="00546486" w:rsidP="001F26E4">
      <w:pPr>
        <w:pStyle w:val="Akapitzlist"/>
        <w:numPr>
          <w:ilvl w:val="0"/>
          <w:numId w:val="5"/>
        </w:numPr>
        <w:suppressAutoHyphens w:val="0"/>
        <w:spacing w:line="360" w:lineRule="auto"/>
        <w:ind w:left="357" w:hanging="357"/>
        <w:contextualSpacing/>
        <w:jc w:val="both"/>
        <w:rPr>
          <w:sz w:val="22"/>
          <w:szCs w:val="22"/>
        </w:rPr>
      </w:pPr>
      <w:r w:rsidRPr="00416B24">
        <w:rPr>
          <w:sz w:val="22"/>
          <w:szCs w:val="22"/>
        </w:rPr>
        <w:t xml:space="preserve">Zgłaszanie </w:t>
      </w:r>
      <w:r w:rsidR="00D2702C" w:rsidRPr="00416B24">
        <w:rPr>
          <w:sz w:val="22"/>
          <w:szCs w:val="22"/>
        </w:rPr>
        <w:t>prac</w:t>
      </w:r>
      <w:r w:rsidRPr="00416B24">
        <w:rPr>
          <w:sz w:val="22"/>
          <w:szCs w:val="22"/>
        </w:rPr>
        <w:t xml:space="preserve"> będzie się odbywało w dniach od </w:t>
      </w:r>
      <w:r w:rsidR="00D2702C" w:rsidRPr="00416B24">
        <w:rPr>
          <w:sz w:val="22"/>
          <w:szCs w:val="22"/>
        </w:rPr>
        <w:t>0</w:t>
      </w:r>
      <w:r w:rsidR="006336E2">
        <w:rPr>
          <w:sz w:val="22"/>
          <w:szCs w:val="22"/>
        </w:rPr>
        <w:t>6.11</w:t>
      </w:r>
      <w:r w:rsidRPr="00416B24">
        <w:rPr>
          <w:sz w:val="22"/>
          <w:szCs w:val="22"/>
        </w:rPr>
        <w:t xml:space="preserve">.2018 do </w:t>
      </w:r>
      <w:r w:rsidR="006336E2">
        <w:rPr>
          <w:sz w:val="22"/>
          <w:szCs w:val="22"/>
        </w:rPr>
        <w:t>05.12</w:t>
      </w:r>
      <w:r w:rsidRPr="00416B24">
        <w:rPr>
          <w:sz w:val="22"/>
          <w:szCs w:val="22"/>
        </w:rPr>
        <w:t>.2018</w:t>
      </w:r>
      <w:r w:rsidR="00D2702C" w:rsidRPr="00416B24">
        <w:rPr>
          <w:sz w:val="22"/>
          <w:szCs w:val="22"/>
        </w:rPr>
        <w:t xml:space="preserve"> </w:t>
      </w:r>
      <w:r w:rsidRPr="00416B24">
        <w:rPr>
          <w:sz w:val="22"/>
          <w:szCs w:val="22"/>
        </w:rPr>
        <w:t>do godz. 23:59:59.</w:t>
      </w:r>
      <w:r w:rsidR="00D2702C" w:rsidRPr="00416B24">
        <w:rPr>
          <w:sz w:val="22"/>
          <w:szCs w:val="22"/>
        </w:rPr>
        <w:t xml:space="preserve"> Prace należy nadsyłać pocztą na adres: </w:t>
      </w:r>
      <w:r w:rsidR="006336E2">
        <w:rPr>
          <w:sz w:val="22"/>
          <w:szCs w:val="22"/>
        </w:rPr>
        <w:t>Tygodnik Lipnowski</w:t>
      </w:r>
      <w:r w:rsidR="00E457F9" w:rsidRPr="00416B24">
        <w:rPr>
          <w:sz w:val="22"/>
          <w:szCs w:val="22"/>
        </w:rPr>
        <w:t>,</w:t>
      </w:r>
      <w:r w:rsidR="00E5448E" w:rsidRPr="00416B24">
        <w:rPr>
          <w:sz w:val="22"/>
          <w:szCs w:val="22"/>
        </w:rPr>
        <w:t xml:space="preserve">  </w:t>
      </w:r>
      <w:r w:rsidR="00554707" w:rsidRPr="00554707">
        <w:rPr>
          <w:sz w:val="22"/>
          <w:szCs w:val="22"/>
        </w:rPr>
        <w:t>Żabia 29</w:t>
      </w:r>
      <w:r w:rsidR="00554707">
        <w:rPr>
          <w:sz w:val="22"/>
          <w:szCs w:val="22"/>
        </w:rPr>
        <w:t xml:space="preserve">, </w:t>
      </w:r>
      <w:r w:rsidR="00554707" w:rsidRPr="00554707">
        <w:rPr>
          <w:sz w:val="22"/>
          <w:szCs w:val="22"/>
        </w:rPr>
        <w:t>87-800</w:t>
      </w:r>
      <w:r w:rsidR="00554707">
        <w:rPr>
          <w:sz w:val="22"/>
          <w:szCs w:val="22"/>
        </w:rPr>
        <w:t xml:space="preserve"> Włocławek</w:t>
      </w:r>
    </w:p>
    <w:p w14:paraId="3EC91726" w14:textId="77777777" w:rsidR="00546486" w:rsidRPr="00416B24" w:rsidRDefault="00546486" w:rsidP="00B4031D">
      <w:pPr>
        <w:pStyle w:val="Akapitzlist"/>
        <w:numPr>
          <w:ilvl w:val="0"/>
          <w:numId w:val="5"/>
        </w:numPr>
        <w:suppressAutoHyphens w:val="0"/>
        <w:spacing w:line="360" w:lineRule="auto"/>
        <w:ind w:left="0" w:firstLine="0"/>
        <w:contextualSpacing/>
        <w:rPr>
          <w:sz w:val="22"/>
          <w:szCs w:val="22"/>
        </w:rPr>
      </w:pPr>
      <w:r w:rsidRPr="00416B24">
        <w:rPr>
          <w:sz w:val="22"/>
          <w:szCs w:val="22"/>
        </w:rPr>
        <w:t>Zgłoszenie powinno zawierać:</w:t>
      </w:r>
    </w:p>
    <w:p w14:paraId="4389D928" w14:textId="77777777" w:rsidR="00546486" w:rsidRPr="00416B24" w:rsidRDefault="008C17D2" w:rsidP="00B4031D">
      <w:pPr>
        <w:pStyle w:val="Akapitzlist"/>
        <w:numPr>
          <w:ilvl w:val="1"/>
          <w:numId w:val="7"/>
        </w:numPr>
        <w:suppressAutoHyphens w:val="0"/>
        <w:spacing w:line="360" w:lineRule="auto"/>
        <w:ind w:left="0" w:firstLine="0"/>
        <w:contextualSpacing/>
        <w:rPr>
          <w:sz w:val="22"/>
          <w:szCs w:val="22"/>
        </w:rPr>
      </w:pPr>
      <w:r w:rsidRPr="00416B24">
        <w:rPr>
          <w:sz w:val="22"/>
          <w:szCs w:val="22"/>
        </w:rPr>
        <w:t>Imię,</w:t>
      </w:r>
      <w:r w:rsidR="00E5448E" w:rsidRPr="00416B24">
        <w:rPr>
          <w:sz w:val="22"/>
          <w:szCs w:val="22"/>
        </w:rPr>
        <w:t xml:space="preserve"> nazwisko zgłoszonego kandydata</w:t>
      </w:r>
    </w:p>
    <w:p w14:paraId="1A5CB0E5" w14:textId="77777777" w:rsidR="00546486" w:rsidRPr="00416B24" w:rsidRDefault="00546486" w:rsidP="00B4031D">
      <w:pPr>
        <w:pStyle w:val="Akapitzlist"/>
        <w:numPr>
          <w:ilvl w:val="1"/>
          <w:numId w:val="7"/>
        </w:numPr>
        <w:suppressAutoHyphens w:val="0"/>
        <w:spacing w:line="360" w:lineRule="auto"/>
        <w:ind w:left="0" w:firstLine="0"/>
        <w:contextualSpacing/>
        <w:rPr>
          <w:sz w:val="22"/>
          <w:szCs w:val="22"/>
        </w:rPr>
      </w:pPr>
      <w:r w:rsidRPr="00416B24">
        <w:rPr>
          <w:sz w:val="22"/>
          <w:szCs w:val="22"/>
        </w:rPr>
        <w:t>kontaktowy numer telefonu zgłaszanego kandydata (nieobowiązkowe)</w:t>
      </w:r>
    </w:p>
    <w:p w14:paraId="70FB011A" w14:textId="77777777" w:rsidR="00546486" w:rsidRPr="00416B24" w:rsidRDefault="00546486" w:rsidP="00B4031D">
      <w:pPr>
        <w:pStyle w:val="Akapitzlist"/>
        <w:numPr>
          <w:ilvl w:val="1"/>
          <w:numId w:val="7"/>
        </w:numPr>
        <w:suppressAutoHyphens w:val="0"/>
        <w:spacing w:line="360" w:lineRule="auto"/>
        <w:ind w:left="0" w:firstLine="0"/>
        <w:contextualSpacing/>
        <w:rPr>
          <w:sz w:val="22"/>
          <w:szCs w:val="22"/>
        </w:rPr>
      </w:pPr>
      <w:r w:rsidRPr="00416B24">
        <w:rPr>
          <w:sz w:val="22"/>
          <w:szCs w:val="22"/>
        </w:rPr>
        <w:t>imię i nazwisko oraz kontaktowy numer telefonu osoby zgłaszającej kandydata</w:t>
      </w:r>
    </w:p>
    <w:p w14:paraId="68664053" w14:textId="77777777" w:rsidR="00546486" w:rsidRPr="00416B24" w:rsidRDefault="00546486" w:rsidP="00B4031D">
      <w:pPr>
        <w:pStyle w:val="Akapitzlist"/>
        <w:numPr>
          <w:ilvl w:val="0"/>
          <w:numId w:val="5"/>
        </w:numPr>
        <w:suppressAutoHyphens w:val="0"/>
        <w:spacing w:line="360" w:lineRule="auto"/>
        <w:ind w:left="0" w:firstLine="0"/>
        <w:contextualSpacing/>
        <w:jc w:val="both"/>
        <w:rPr>
          <w:sz w:val="22"/>
          <w:szCs w:val="22"/>
        </w:rPr>
      </w:pPr>
      <w:r w:rsidRPr="00416B24">
        <w:rPr>
          <w:color w:val="000000"/>
          <w:sz w:val="22"/>
          <w:szCs w:val="22"/>
        </w:rPr>
        <w:t>Organizator zastrzega sobie prawo do weryfikacji zgłoszeń pod kątem ich zgodności z regulaminem, w szczególności weryfikacji zgłoszeń w zakresie ich zgodności z treścią pkt. 2 niniejszego artykułu</w:t>
      </w:r>
      <w:r w:rsidR="00542069" w:rsidRPr="00416B24">
        <w:rPr>
          <w:color w:val="000000"/>
          <w:sz w:val="22"/>
          <w:szCs w:val="22"/>
        </w:rPr>
        <w:t>, art. 2</w:t>
      </w:r>
      <w:r w:rsidRPr="00416B24">
        <w:rPr>
          <w:color w:val="000000"/>
          <w:sz w:val="22"/>
          <w:szCs w:val="22"/>
        </w:rPr>
        <w:t xml:space="preserve"> oraz prawem. Zgłoszenia zweryfikowane negatywnie oznaczać będą, że kandydatura nie została dołączona do listy kandydatów o czym zgłaszający zostanie poinformowany niezwłocznie przez Organizato</w:t>
      </w:r>
      <w:r w:rsidR="006336E2">
        <w:rPr>
          <w:color w:val="000000"/>
          <w:sz w:val="22"/>
          <w:szCs w:val="22"/>
        </w:rPr>
        <w:t xml:space="preserve">ra na podane dane kontaktowe </w:t>
      </w:r>
      <w:r w:rsidRPr="00416B24">
        <w:rPr>
          <w:color w:val="000000"/>
          <w:sz w:val="22"/>
          <w:szCs w:val="22"/>
        </w:rPr>
        <w:t>z informacją o przyczynach negatywnej weryfikacji. W przypadku prawidłowo dokonanego zgłoszenia kandydatura zostanie w terminie 72 godzin dołączona do listy kandydatów.</w:t>
      </w:r>
    </w:p>
    <w:p w14:paraId="35BE8FFD" w14:textId="77777777" w:rsidR="00546486" w:rsidRPr="00416B24" w:rsidRDefault="00546486" w:rsidP="00416B24">
      <w:pPr>
        <w:pStyle w:val="Akapitzlist"/>
        <w:suppressAutoHyphens w:val="0"/>
        <w:spacing w:line="360" w:lineRule="auto"/>
        <w:ind w:left="0"/>
        <w:contextualSpacing/>
        <w:jc w:val="both"/>
        <w:rPr>
          <w:color w:val="000000"/>
          <w:sz w:val="22"/>
          <w:szCs w:val="22"/>
        </w:rPr>
      </w:pPr>
      <w:r w:rsidRPr="00416B24">
        <w:rPr>
          <w:color w:val="000000"/>
          <w:sz w:val="22"/>
          <w:szCs w:val="22"/>
        </w:rPr>
        <w:t xml:space="preserve">W przypadku zgłoszenia zweryfikowanego negatywnie można dokonać ponownego poprawnego zgłoszenia zawierającego poprawne dane lub zgłosić do Organizatora reklamację na zasadach określonych w art. 6. </w:t>
      </w:r>
    </w:p>
    <w:p w14:paraId="6AA69C99" w14:textId="4F23610C" w:rsidR="00E457F9" w:rsidRPr="00416B24" w:rsidRDefault="00E457F9" w:rsidP="00B4031D">
      <w:pPr>
        <w:pStyle w:val="Akapitzlist"/>
        <w:numPr>
          <w:ilvl w:val="0"/>
          <w:numId w:val="5"/>
        </w:numPr>
        <w:suppressAutoHyphens w:val="0"/>
        <w:overflowPunct w:val="0"/>
        <w:autoSpaceDE w:val="0"/>
        <w:autoSpaceDN w:val="0"/>
        <w:adjustRightInd w:val="0"/>
        <w:spacing w:line="360" w:lineRule="auto"/>
        <w:ind w:left="0" w:firstLine="0"/>
        <w:jc w:val="both"/>
        <w:textAlignment w:val="baseline"/>
        <w:rPr>
          <w:color w:val="000000" w:themeColor="text1"/>
          <w:sz w:val="22"/>
          <w:szCs w:val="22"/>
        </w:rPr>
      </w:pPr>
      <w:r w:rsidRPr="00416B24">
        <w:rPr>
          <w:color w:val="000000" w:themeColor="text1"/>
          <w:sz w:val="22"/>
          <w:szCs w:val="22"/>
        </w:rPr>
        <w:t xml:space="preserve">Z chwilą przesłania odpowiedzi Uczestnik udziela Organizatorowi nieodpłatnej, niewyłącznej, nieograniczonej terytorialnie, na czas nieoznaczony licencji na korzystanie z </w:t>
      </w:r>
      <w:r w:rsidR="002E1D8F">
        <w:rPr>
          <w:color w:val="000000" w:themeColor="text1"/>
          <w:sz w:val="22"/>
          <w:szCs w:val="22"/>
        </w:rPr>
        <w:t>pracy</w:t>
      </w:r>
      <w:r w:rsidR="002E1D8F" w:rsidRPr="00416B24">
        <w:rPr>
          <w:color w:val="000000" w:themeColor="text1"/>
          <w:sz w:val="22"/>
          <w:szCs w:val="22"/>
        </w:rPr>
        <w:t xml:space="preserve"> </w:t>
      </w:r>
      <w:r w:rsidRPr="00416B24">
        <w:rPr>
          <w:color w:val="000000" w:themeColor="text1"/>
          <w:sz w:val="22"/>
          <w:szCs w:val="22"/>
        </w:rPr>
        <w:t>(dalej „Licencja”) na następujących polach eksploatacji:</w:t>
      </w:r>
    </w:p>
    <w:p w14:paraId="14D2828F" w14:textId="77777777" w:rsidR="00E457F9" w:rsidRPr="00416B24" w:rsidRDefault="00E457F9" w:rsidP="00B4031D">
      <w:pPr>
        <w:pStyle w:val="Akapitzlist1"/>
        <w:numPr>
          <w:ilvl w:val="0"/>
          <w:numId w:val="8"/>
        </w:numPr>
        <w:spacing w:after="0" w:line="360" w:lineRule="auto"/>
        <w:ind w:left="0" w:firstLine="0"/>
        <w:jc w:val="both"/>
        <w:rPr>
          <w:rFonts w:ascii="Times New Roman" w:hAnsi="Times New Roman"/>
          <w:color w:val="000000" w:themeColor="text1"/>
        </w:rPr>
      </w:pPr>
      <w:r w:rsidRPr="00416B24">
        <w:rPr>
          <w:rFonts w:ascii="Times New Roman" w:hAnsi="Times New Roman"/>
          <w:color w:val="000000" w:themeColor="text1"/>
        </w:rPr>
        <w:t>pobranie, wprowadzenie do pamięci komputera, zapisanie i przechowywanie na wszystkich typach nośników, włączając w to sporządzanie ich kopii oraz dowolne korzystanie i rozporządzanie tymi kopiami;</w:t>
      </w:r>
    </w:p>
    <w:p w14:paraId="6AE76DC8" w14:textId="64972144" w:rsidR="00E457F9" w:rsidRPr="00416B24" w:rsidRDefault="00E457F9" w:rsidP="00B4031D">
      <w:pPr>
        <w:pStyle w:val="Akapitzlist1"/>
        <w:numPr>
          <w:ilvl w:val="0"/>
          <w:numId w:val="8"/>
        </w:numPr>
        <w:spacing w:after="0" w:line="360" w:lineRule="auto"/>
        <w:ind w:left="0" w:firstLine="0"/>
        <w:jc w:val="both"/>
        <w:rPr>
          <w:rFonts w:ascii="Times New Roman" w:hAnsi="Times New Roman"/>
          <w:color w:val="000000" w:themeColor="text1"/>
        </w:rPr>
      </w:pPr>
      <w:r w:rsidRPr="00416B24">
        <w:rPr>
          <w:rFonts w:ascii="Times New Roman" w:hAnsi="Times New Roman"/>
          <w:color w:val="000000" w:themeColor="text1"/>
        </w:rPr>
        <w:t xml:space="preserve">modyfikacja warstwy prezentacyjnej, łączenie odpowiedzi z elementami graficznymi, tekstowymi, a także tłumaczenie oraz twórcze przekształcenie, przerobienie, adaptowanie całości </w:t>
      </w:r>
      <w:r w:rsidR="002E1D8F">
        <w:rPr>
          <w:rFonts w:ascii="Times New Roman" w:hAnsi="Times New Roman"/>
          <w:color w:val="000000" w:themeColor="text1"/>
        </w:rPr>
        <w:t>pracy</w:t>
      </w:r>
      <w:r w:rsidR="002E1D8F" w:rsidRPr="00416B24">
        <w:rPr>
          <w:rFonts w:ascii="Times New Roman" w:hAnsi="Times New Roman"/>
          <w:color w:val="000000" w:themeColor="text1"/>
        </w:rPr>
        <w:t xml:space="preserve"> </w:t>
      </w:r>
      <w:r w:rsidRPr="00416B24">
        <w:rPr>
          <w:rFonts w:ascii="Times New Roman" w:hAnsi="Times New Roman"/>
          <w:color w:val="000000" w:themeColor="text1"/>
        </w:rPr>
        <w:t>lub jego  fragmentów oraz rozporządzanie i korzystanie z takich opracowań na wszystkich polach eksploatacji określonych w niniejszym Regulaminie;</w:t>
      </w:r>
    </w:p>
    <w:p w14:paraId="4B6B7696" w14:textId="0FC4FA56" w:rsidR="00E457F9" w:rsidRPr="00416B24" w:rsidRDefault="00E457F9" w:rsidP="00B4031D">
      <w:pPr>
        <w:pStyle w:val="Akapitzlist1"/>
        <w:numPr>
          <w:ilvl w:val="0"/>
          <w:numId w:val="8"/>
        </w:numPr>
        <w:spacing w:after="0" w:line="360" w:lineRule="auto"/>
        <w:ind w:left="0" w:firstLine="0"/>
        <w:jc w:val="both"/>
        <w:rPr>
          <w:rFonts w:ascii="Times New Roman" w:hAnsi="Times New Roman"/>
          <w:color w:val="000000" w:themeColor="text1"/>
        </w:rPr>
      </w:pPr>
      <w:r w:rsidRPr="00416B24">
        <w:rPr>
          <w:rFonts w:ascii="Times New Roman" w:hAnsi="Times New Roman"/>
          <w:color w:val="000000" w:themeColor="text1"/>
        </w:rPr>
        <w:lastRenderedPageBreak/>
        <w:t xml:space="preserve">trwałe lub czasowe utrwalanie </w:t>
      </w:r>
      <w:r w:rsidR="002E1D8F">
        <w:rPr>
          <w:rFonts w:ascii="Times New Roman" w:hAnsi="Times New Roman"/>
          <w:color w:val="000000" w:themeColor="text1"/>
        </w:rPr>
        <w:t>pracy</w:t>
      </w:r>
      <w:r w:rsidR="002E1D8F" w:rsidRPr="00416B24">
        <w:rPr>
          <w:rFonts w:ascii="Times New Roman" w:hAnsi="Times New Roman"/>
          <w:color w:val="000000" w:themeColor="text1"/>
        </w:rPr>
        <w:t xml:space="preserve"> </w:t>
      </w:r>
      <w:r w:rsidRPr="00416B24">
        <w:rPr>
          <w:rFonts w:ascii="Times New Roman" w:hAnsi="Times New Roman"/>
          <w:color w:val="000000" w:themeColor="text1"/>
        </w:rPr>
        <w:t xml:space="preserve">i zwielokrotnianie </w:t>
      </w:r>
      <w:r w:rsidR="002E1D8F">
        <w:rPr>
          <w:rFonts w:ascii="Times New Roman" w:hAnsi="Times New Roman"/>
          <w:color w:val="000000" w:themeColor="text1"/>
        </w:rPr>
        <w:t>pracy</w:t>
      </w:r>
      <w:r w:rsidR="002E1D8F" w:rsidRPr="00416B24">
        <w:rPr>
          <w:rFonts w:ascii="Times New Roman" w:hAnsi="Times New Roman"/>
          <w:color w:val="000000" w:themeColor="text1"/>
        </w:rPr>
        <w:t xml:space="preserve"> </w:t>
      </w:r>
      <w:r w:rsidRPr="00416B24">
        <w:rPr>
          <w:rFonts w:ascii="Times New Roman" w:hAnsi="Times New Roman"/>
          <w:color w:val="000000" w:themeColor="text1"/>
        </w:rPr>
        <w:t>w szczególności techniką drukarską i reprograficzną w formie materiału prasowego, a także za pośrednictwem programów komputerowych;</w:t>
      </w:r>
    </w:p>
    <w:p w14:paraId="74B125BE" w14:textId="0A2477AA" w:rsidR="00E457F9" w:rsidRPr="00416B24" w:rsidRDefault="00E457F9" w:rsidP="00B4031D">
      <w:pPr>
        <w:pStyle w:val="Akapitzlist1"/>
        <w:numPr>
          <w:ilvl w:val="0"/>
          <w:numId w:val="8"/>
        </w:numPr>
        <w:spacing w:after="0" w:line="360" w:lineRule="auto"/>
        <w:ind w:left="0" w:firstLine="0"/>
        <w:jc w:val="both"/>
        <w:rPr>
          <w:rFonts w:ascii="Times New Roman" w:hAnsi="Times New Roman"/>
          <w:color w:val="000000" w:themeColor="text1"/>
        </w:rPr>
      </w:pPr>
      <w:r w:rsidRPr="00416B24">
        <w:rPr>
          <w:rFonts w:ascii="Times New Roman" w:hAnsi="Times New Roman"/>
          <w:color w:val="000000" w:themeColor="text1"/>
        </w:rPr>
        <w:t xml:space="preserve">korzystanie z </w:t>
      </w:r>
      <w:r w:rsidR="002E1D8F">
        <w:rPr>
          <w:rFonts w:ascii="Times New Roman" w:hAnsi="Times New Roman"/>
          <w:color w:val="000000" w:themeColor="text1"/>
        </w:rPr>
        <w:t xml:space="preserve">pracy </w:t>
      </w:r>
      <w:r w:rsidRPr="00416B24">
        <w:rPr>
          <w:rFonts w:ascii="Times New Roman" w:hAnsi="Times New Roman"/>
          <w:color w:val="000000" w:themeColor="text1"/>
        </w:rPr>
        <w:t xml:space="preserve">poprzez m.in. publikowanie w celach marketingowych, promocyjnych, sponsoringowych Organizatora i podmiotów, którym udzielono sublicencji, poprzez odtwarzanie w materiałach reklamowych, prasowych, radiowo-telewizyjnych, kampaniach reklamowych, newsletterach, informacjach prasowych Organizatora, a także publiczne udostępnianie </w:t>
      </w:r>
      <w:r w:rsidR="002E1D8F">
        <w:rPr>
          <w:rFonts w:ascii="Times New Roman" w:hAnsi="Times New Roman"/>
          <w:color w:val="000000" w:themeColor="text1"/>
        </w:rPr>
        <w:t>pracy</w:t>
      </w:r>
      <w:r w:rsidRPr="00416B24">
        <w:rPr>
          <w:rFonts w:ascii="Times New Roman" w:hAnsi="Times New Roman"/>
          <w:color w:val="000000" w:themeColor="text1"/>
        </w:rPr>
        <w:t>, jej modyfikacji i utworów zależnych w taki sposób, aby każdy mógł mieć do nie</w:t>
      </w:r>
      <w:r w:rsidR="002E1D8F">
        <w:rPr>
          <w:rFonts w:ascii="Times New Roman" w:hAnsi="Times New Roman"/>
          <w:color w:val="000000" w:themeColor="text1"/>
        </w:rPr>
        <w:t>j</w:t>
      </w:r>
      <w:r w:rsidRPr="00416B24">
        <w:rPr>
          <w:rFonts w:ascii="Times New Roman" w:hAnsi="Times New Roman"/>
          <w:color w:val="000000" w:themeColor="text1"/>
        </w:rPr>
        <w:t xml:space="preserve"> dostęp w miejscu i w czasie przez siebie wybranym, w tym w aplikacjach internetowych;</w:t>
      </w:r>
    </w:p>
    <w:p w14:paraId="4B01CE47" w14:textId="7ED9D504" w:rsidR="00E457F9" w:rsidRPr="00416B24" w:rsidRDefault="00E457F9" w:rsidP="00B4031D">
      <w:pPr>
        <w:pStyle w:val="Akapitzlist1"/>
        <w:numPr>
          <w:ilvl w:val="0"/>
          <w:numId w:val="8"/>
        </w:numPr>
        <w:spacing w:after="0" w:line="360" w:lineRule="auto"/>
        <w:ind w:left="0" w:firstLine="0"/>
        <w:jc w:val="both"/>
        <w:rPr>
          <w:rFonts w:ascii="Times New Roman" w:hAnsi="Times New Roman"/>
          <w:color w:val="000000" w:themeColor="text1"/>
        </w:rPr>
      </w:pPr>
      <w:r w:rsidRPr="00416B24">
        <w:rPr>
          <w:rFonts w:ascii="Times New Roman" w:hAnsi="Times New Roman"/>
          <w:color w:val="000000" w:themeColor="text1"/>
        </w:rPr>
        <w:t xml:space="preserve">inne niż określone w pkt. d korzystanie z </w:t>
      </w:r>
      <w:r w:rsidR="002E1D8F">
        <w:rPr>
          <w:rFonts w:ascii="Times New Roman" w:hAnsi="Times New Roman"/>
          <w:color w:val="000000" w:themeColor="text1"/>
        </w:rPr>
        <w:t xml:space="preserve">pracy </w:t>
      </w:r>
      <w:r w:rsidRPr="00416B24">
        <w:rPr>
          <w:rFonts w:ascii="Times New Roman" w:hAnsi="Times New Roman"/>
          <w:color w:val="000000" w:themeColor="text1"/>
        </w:rPr>
        <w:t>w celach marketingowych i promocyjnych Organizatora i podmiotów, którym udzielono sublicencji;</w:t>
      </w:r>
    </w:p>
    <w:p w14:paraId="1F535522" w14:textId="05CDF650" w:rsidR="00E457F9" w:rsidRPr="00416B24" w:rsidRDefault="00E457F9" w:rsidP="00B4031D">
      <w:pPr>
        <w:pStyle w:val="Akapitzlist1"/>
        <w:numPr>
          <w:ilvl w:val="0"/>
          <w:numId w:val="8"/>
        </w:numPr>
        <w:spacing w:after="0" w:line="360" w:lineRule="auto"/>
        <w:ind w:left="0" w:firstLine="0"/>
        <w:jc w:val="both"/>
        <w:rPr>
          <w:rFonts w:ascii="Times New Roman" w:hAnsi="Times New Roman"/>
          <w:color w:val="000000" w:themeColor="text1"/>
        </w:rPr>
      </w:pPr>
      <w:r w:rsidRPr="00416B24">
        <w:rPr>
          <w:rFonts w:ascii="Times New Roman" w:hAnsi="Times New Roman"/>
          <w:color w:val="000000" w:themeColor="text1"/>
        </w:rPr>
        <w:t xml:space="preserve">publiczne rozpowszechnianie, w szczególności wyświetlanie, publiczne odtworzenie, nadawanie i reemitowanie w dowolnym systemie lub standardzie, a także publiczne udostępnianie </w:t>
      </w:r>
      <w:r w:rsidR="002E1D8F">
        <w:rPr>
          <w:rFonts w:ascii="Times New Roman" w:hAnsi="Times New Roman"/>
          <w:color w:val="000000" w:themeColor="text1"/>
        </w:rPr>
        <w:t xml:space="preserve">pracy </w:t>
      </w:r>
      <w:r w:rsidRPr="00416B24">
        <w:rPr>
          <w:rFonts w:ascii="Times New Roman" w:hAnsi="Times New Roman"/>
          <w:color w:val="000000" w:themeColor="text1"/>
        </w:rPr>
        <w:t>w ten sposób, aby każdy mógł mieć do niej dostęp w miejscu i czasie przez siebie wybranym, w szczególności elektroniczne udostępnianie na żądanie, w tym rozpowszechnienie w sieci Internet oraz w sieciach zamkniętych;</w:t>
      </w:r>
    </w:p>
    <w:p w14:paraId="5AF5BCF0" w14:textId="77777777" w:rsidR="00E457F9" w:rsidRPr="00416B24" w:rsidRDefault="00E457F9" w:rsidP="00B4031D">
      <w:pPr>
        <w:pStyle w:val="Akapitzlist1"/>
        <w:numPr>
          <w:ilvl w:val="0"/>
          <w:numId w:val="8"/>
        </w:numPr>
        <w:spacing w:after="0" w:line="360" w:lineRule="auto"/>
        <w:ind w:left="0" w:firstLine="0"/>
        <w:jc w:val="both"/>
        <w:rPr>
          <w:rFonts w:ascii="Times New Roman" w:hAnsi="Times New Roman"/>
          <w:color w:val="000000" w:themeColor="text1"/>
        </w:rPr>
      </w:pPr>
      <w:r w:rsidRPr="00416B24">
        <w:rPr>
          <w:rFonts w:ascii="Times New Roman" w:hAnsi="Times New Roman"/>
          <w:color w:val="000000" w:themeColor="text1"/>
        </w:rPr>
        <w:t>prawo do udostępniania Odpowiedzi do korzystania, w tym udzielania licencji na rzecz osób trzecich, na wszystkich wymienionych powyżej polach eksploatacji;</w:t>
      </w:r>
    </w:p>
    <w:p w14:paraId="205E16E2" w14:textId="77777777" w:rsidR="00546486" w:rsidRPr="00416B24" w:rsidRDefault="00546486" w:rsidP="00416B24">
      <w:pPr>
        <w:widowControl w:val="0"/>
        <w:tabs>
          <w:tab w:val="left" w:pos="540"/>
        </w:tabs>
        <w:spacing w:line="360" w:lineRule="auto"/>
        <w:jc w:val="both"/>
        <w:rPr>
          <w:sz w:val="22"/>
          <w:szCs w:val="22"/>
        </w:rPr>
      </w:pPr>
    </w:p>
    <w:p w14:paraId="54A0B1D2" w14:textId="77777777" w:rsidR="00546486" w:rsidRPr="00416B24" w:rsidRDefault="00546486" w:rsidP="00416B24">
      <w:pPr>
        <w:spacing w:line="360" w:lineRule="auto"/>
        <w:jc w:val="center"/>
        <w:rPr>
          <w:b/>
          <w:bCs/>
          <w:sz w:val="22"/>
          <w:szCs w:val="22"/>
        </w:rPr>
      </w:pPr>
      <w:r w:rsidRPr="00416B24">
        <w:rPr>
          <w:b/>
          <w:bCs/>
          <w:sz w:val="22"/>
          <w:szCs w:val="22"/>
        </w:rPr>
        <w:t>Art.  4</w:t>
      </w:r>
    </w:p>
    <w:p w14:paraId="33D29756" w14:textId="77777777" w:rsidR="00546486" w:rsidRPr="00416B24" w:rsidRDefault="00546486" w:rsidP="00416B24">
      <w:pPr>
        <w:spacing w:line="360" w:lineRule="auto"/>
        <w:jc w:val="center"/>
        <w:rPr>
          <w:b/>
          <w:sz w:val="22"/>
          <w:szCs w:val="22"/>
        </w:rPr>
      </w:pPr>
      <w:r w:rsidRPr="00416B24">
        <w:rPr>
          <w:b/>
          <w:sz w:val="22"/>
          <w:szCs w:val="22"/>
        </w:rPr>
        <w:t xml:space="preserve">Ogłoszenie wyników </w:t>
      </w:r>
      <w:r w:rsidR="00F54B1B" w:rsidRPr="00416B24">
        <w:rPr>
          <w:b/>
          <w:sz w:val="22"/>
          <w:szCs w:val="22"/>
        </w:rPr>
        <w:t>Konkursu</w:t>
      </w:r>
    </w:p>
    <w:p w14:paraId="3104941C" w14:textId="77777777" w:rsidR="00542069" w:rsidRPr="00416B24" w:rsidRDefault="00542069" w:rsidP="00416B24">
      <w:pPr>
        <w:widowControl w:val="0"/>
        <w:spacing w:line="360" w:lineRule="auto"/>
        <w:jc w:val="both"/>
        <w:rPr>
          <w:color w:val="000000" w:themeColor="text1"/>
          <w:sz w:val="22"/>
          <w:szCs w:val="22"/>
        </w:rPr>
      </w:pPr>
      <w:r w:rsidRPr="00416B24">
        <w:rPr>
          <w:color w:val="000000" w:themeColor="text1"/>
          <w:sz w:val="22"/>
          <w:szCs w:val="22"/>
        </w:rPr>
        <w:t>Zwycięzcą Konkursu zostaje autor</w:t>
      </w:r>
      <w:r w:rsidR="00F54B1B" w:rsidRPr="00416B24">
        <w:rPr>
          <w:color w:val="000000" w:themeColor="text1"/>
          <w:sz w:val="22"/>
          <w:szCs w:val="22"/>
        </w:rPr>
        <w:t xml:space="preserve"> </w:t>
      </w:r>
      <w:r w:rsidRPr="00416B24">
        <w:rPr>
          <w:color w:val="000000" w:themeColor="text1"/>
          <w:sz w:val="22"/>
          <w:szCs w:val="22"/>
        </w:rPr>
        <w:t xml:space="preserve">najciekawszej pracy, wyłoniony przez Komisję Konkursową. Komisja będzie brała pod uwagę kreatywność, oryginalność, innowacyjność, jakość wykonania, walory artystyczne pracy. </w:t>
      </w:r>
    </w:p>
    <w:p w14:paraId="17B2D628" w14:textId="77777777" w:rsidR="00542069" w:rsidRPr="00416B24" w:rsidRDefault="00542069" w:rsidP="00416B24">
      <w:pPr>
        <w:widowControl w:val="0"/>
        <w:spacing w:line="360" w:lineRule="auto"/>
        <w:jc w:val="both"/>
        <w:rPr>
          <w:color w:val="000000" w:themeColor="text1"/>
          <w:sz w:val="22"/>
          <w:szCs w:val="22"/>
        </w:rPr>
      </w:pPr>
      <w:r w:rsidRPr="00416B24">
        <w:rPr>
          <w:color w:val="000000" w:themeColor="text1"/>
          <w:sz w:val="22"/>
          <w:szCs w:val="22"/>
        </w:rPr>
        <w:t xml:space="preserve">Komisja Konkursowa po wyłonieniu zwycięzcy i laureatów, powiadomi ich telefonicznie lub   mailowo do </w:t>
      </w:r>
      <w:r w:rsidR="006336E2">
        <w:rPr>
          <w:color w:val="000000" w:themeColor="text1"/>
          <w:sz w:val="22"/>
          <w:szCs w:val="22"/>
        </w:rPr>
        <w:t>11.12</w:t>
      </w:r>
      <w:r w:rsidRPr="00416B24">
        <w:rPr>
          <w:color w:val="000000" w:themeColor="text1"/>
          <w:sz w:val="22"/>
          <w:szCs w:val="22"/>
        </w:rPr>
        <w:t>.2018</w:t>
      </w:r>
      <w:r w:rsidR="00E457F9" w:rsidRPr="00416B24">
        <w:rPr>
          <w:color w:val="000000" w:themeColor="text1"/>
          <w:sz w:val="22"/>
          <w:szCs w:val="22"/>
        </w:rPr>
        <w:t xml:space="preserve"> r.</w:t>
      </w:r>
    </w:p>
    <w:p w14:paraId="42CE8A28" w14:textId="77777777" w:rsidR="00542069" w:rsidRPr="00416B24" w:rsidRDefault="00542069" w:rsidP="00416B24">
      <w:pPr>
        <w:widowControl w:val="0"/>
        <w:spacing w:line="360" w:lineRule="auto"/>
        <w:jc w:val="both"/>
        <w:rPr>
          <w:sz w:val="22"/>
          <w:szCs w:val="22"/>
        </w:rPr>
      </w:pPr>
    </w:p>
    <w:p w14:paraId="08970144" w14:textId="77777777" w:rsidR="00546486" w:rsidRPr="00416B24" w:rsidRDefault="00546486" w:rsidP="00416B24">
      <w:pPr>
        <w:spacing w:line="360" w:lineRule="auto"/>
        <w:jc w:val="both"/>
        <w:rPr>
          <w:b/>
          <w:sz w:val="22"/>
          <w:szCs w:val="22"/>
        </w:rPr>
      </w:pPr>
      <w:r w:rsidRPr="00416B24">
        <w:rPr>
          <w:sz w:val="22"/>
          <w:szCs w:val="22"/>
        </w:rPr>
        <w:tab/>
      </w:r>
      <w:r w:rsidRPr="00416B24">
        <w:rPr>
          <w:sz w:val="22"/>
          <w:szCs w:val="22"/>
        </w:rPr>
        <w:tab/>
      </w:r>
      <w:r w:rsidRPr="00416B24">
        <w:rPr>
          <w:sz w:val="22"/>
          <w:szCs w:val="22"/>
        </w:rPr>
        <w:tab/>
      </w:r>
      <w:r w:rsidRPr="00416B24">
        <w:rPr>
          <w:sz w:val="22"/>
          <w:szCs w:val="22"/>
        </w:rPr>
        <w:tab/>
      </w:r>
      <w:r w:rsidRPr="00416B24">
        <w:rPr>
          <w:sz w:val="22"/>
          <w:szCs w:val="22"/>
        </w:rPr>
        <w:tab/>
      </w:r>
      <w:r w:rsidRPr="00416B24">
        <w:rPr>
          <w:sz w:val="22"/>
          <w:szCs w:val="22"/>
        </w:rPr>
        <w:tab/>
      </w:r>
      <w:r w:rsidRPr="00416B24">
        <w:rPr>
          <w:b/>
          <w:sz w:val="22"/>
          <w:szCs w:val="22"/>
        </w:rPr>
        <w:t>Art. 5</w:t>
      </w:r>
    </w:p>
    <w:p w14:paraId="2418544A" w14:textId="16643D63" w:rsidR="00546486" w:rsidRPr="00416B24" w:rsidRDefault="00546486" w:rsidP="00416B24">
      <w:pPr>
        <w:spacing w:line="360" w:lineRule="auto"/>
        <w:jc w:val="center"/>
        <w:rPr>
          <w:b/>
          <w:sz w:val="22"/>
          <w:szCs w:val="22"/>
        </w:rPr>
      </w:pPr>
      <w:r w:rsidRPr="00416B24">
        <w:rPr>
          <w:b/>
          <w:sz w:val="22"/>
          <w:szCs w:val="22"/>
        </w:rPr>
        <w:t>Nagrody w</w:t>
      </w:r>
      <w:r w:rsidR="00C57739">
        <w:rPr>
          <w:b/>
          <w:sz w:val="22"/>
          <w:szCs w:val="22"/>
        </w:rPr>
        <w:t xml:space="preserve"> Konkursie</w:t>
      </w:r>
    </w:p>
    <w:p w14:paraId="54665267" w14:textId="26C66178" w:rsidR="00546486" w:rsidRPr="00416B24" w:rsidRDefault="00546486" w:rsidP="00B4031D">
      <w:pPr>
        <w:numPr>
          <w:ilvl w:val="0"/>
          <w:numId w:val="4"/>
        </w:numPr>
        <w:spacing w:line="360" w:lineRule="auto"/>
        <w:ind w:left="0" w:firstLine="0"/>
        <w:jc w:val="both"/>
        <w:rPr>
          <w:sz w:val="22"/>
          <w:szCs w:val="22"/>
        </w:rPr>
      </w:pPr>
      <w:r w:rsidRPr="00416B24">
        <w:rPr>
          <w:sz w:val="22"/>
          <w:szCs w:val="22"/>
        </w:rPr>
        <w:t xml:space="preserve">Za wydanie nagród w </w:t>
      </w:r>
      <w:r w:rsidR="00C57739">
        <w:rPr>
          <w:sz w:val="22"/>
          <w:szCs w:val="22"/>
        </w:rPr>
        <w:t>konkursie</w:t>
      </w:r>
      <w:r w:rsidRPr="00416B24">
        <w:rPr>
          <w:sz w:val="22"/>
          <w:szCs w:val="22"/>
        </w:rPr>
        <w:t xml:space="preserve"> odpowiada Organizator. </w:t>
      </w:r>
    </w:p>
    <w:p w14:paraId="74742A1B" w14:textId="77777777" w:rsidR="00542069" w:rsidRDefault="00542069" w:rsidP="00B4031D">
      <w:pPr>
        <w:numPr>
          <w:ilvl w:val="0"/>
          <w:numId w:val="4"/>
        </w:numPr>
        <w:spacing w:line="360" w:lineRule="auto"/>
        <w:ind w:left="0" w:firstLine="0"/>
        <w:jc w:val="both"/>
        <w:rPr>
          <w:sz w:val="22"/>
          <w:szCs w:val="22"/>
        </w:rPr>
      </w:pPr>
      <w:r w:rsidRPr="00416B24">
        <w:rPr>
          <w:sz w:val="22"/>
          <w:szCs w:val="22"/>
        </w:rPr>
        <w:t>Organizator przyzna następujące nagrody:</w:t>
      </w:r>
    </w:p>
    <w:p w14:paraId="27805535" w14:textId="77777777" w:rsidR="00554707" w:rsidRDefault="00554707" w:rsidP="00554707">
      <w:pPr>
        <w:pStyle w:val="Akapitzlist"/>
        <w:numPr>
          <w:ilvl w:val="0"/>
          <w:numId w:val="11"/>
        </w:numPr>
        <w:spacing w:line="360" w:lineRule="auto"/>
        <w:jc w:val="both"/>
        <w:rPr>
          <w:sz w:val="22"/>
          <w:szCs w:val="22"/>
        </w:rPr>
      </w:pPr>
      <w:r>
        <w:rPr>
          <w:sz w:val="22"/>
          <w:szCs w:val="22"/>
        </w:rPr>
        <w:t>I miejsce – hulajnoga oraz gadżety przekazane przez sponsorów,</w:t>
      </w:r>
    </w:p>
    <w:p w14:paraId="01518E6D" w14:textId="77777777" w:rsidR="00554707" w:rsidRDefault="00554707" w:rsidP="00554707">
      <w:pPr>
        <w:pStyle w:val="Akapitzlist"/>
        <w:numPr>
          <w:ilvl w:val="0"/>
          <w:numId w:val="11"/>
        </w:numPr>
        <w:spacing w:line="360" w:lineRule="auto"/>
        <w:jc w:val="both"/>
        <w:rPr>
          <w:sz w:val="22"/>
          <w:szCs w:val="22"/>
        </w:rPr>
      </w:pPr>
      <w:r>
        <w:rPr>
          <w:sz w:val="22"/>
          <w:szCs w:val="22"/>
        </w:rPr>
        <w:t>II miejsce – zestaw gier i gadżetów przekazanych przez sponsorów,</w:t>
      </w:r>
    </w:p>
    <w:p w14:paraId="30D1999B" w14:textId="77777777" w:rsidR="00554707" w:rsidRPr="00554707" w:rsidRDefault="00554707" w:rsidP="00554707">
      <w:pPr>
        <w:pStyle w:val="Akapitzlist"/>
        <w:numPr>
          <w:ilvl w:val="0"/>
          <w:numId w:val="11"/>
        </w:numPr>
        <w:spacing w:line="360" w:lineRule="auto"/>
        <w:jc w:val="both"/>
        <w:rPr>
          <w:sz w:val="22"/>
          <w:szCs w:val="22"/>
        </w:rPr>
      </w:pPr>
      <w:r>
        <w:rPr>
          <w:sz w:val="22"/>
          <w:szCs w:val="22"/>
        </w:rPr>
        <w:t>III miejsce – zestaw książek i gadżetów przekazanych przez sponsorów,</w:t>
      </w:r>
    </w:p>
    <w:p w14:paraId="73FE9703" w14:textId="77777777" w:rsidR="00542069" w:rsidRPr="00416B24" w:rsidRDefault="00542069" w:rsidP="00B4031D">
      <w:pPr>
        <w:numPr>
          <w:ilvl w:val="0"/>
          <w:numId w:val="4"/>
        </w:numPr>
        <w:spacing w:line="360" w:lineRule="auto"/>
        <w:ind w:left="0" w:firstLine="0"/>
        <w:rPr>
          <w:color w:val="000000" w:themeColor="text1"/>
          <w:sz w:val="22"/>
          <w:szCs w:val="22"/>
        </w:rPr>
      </w:pPr>
      <w:r w:rsidRPr="00416B24">
        <w:rPr>
          <w:color w:val="000000" w:themeColor="text1"/>
          <w:sz w:val="22"/>
          <w:szCs w:val="22"/>
        </w:rPr>
        <w:t xml:space="preserve">Nagrody są każdorazowo przyznawane w ilości i rodzaju zgodnym z treścią artykułu zamieszczonego w </w:t>
      </w:r>
      <w:r w:rsidR="00987B67" w:rsidRPr="00416B24">
        <w:rPr>
          <w:color w:val="000000" w:themeColor="text1"/>
          <w:sz w:val="22"/>
          <w:szCs w:val="22"/>
        </w:rPr>
        <w:t xml:space="preserve">na portalach </w:t>
      </w:r>
      <w:r w:rsidRPr="00416B24">
        <w:rPr>
          <w:color w:val="000000" w:themeColor="text1"/>
          <w:sz w:val="22"/>
          <w:szCs w:val="22"/>
        </w:rPr>
        <w:t xml:space="preserve"> </w:t>
      </w:r>
      <w:r w:rsidR="00942E63" w:rsidRPr="00416B24">
        <w:rPr>
          <w:color w:val="000000" w:themeColor="text1"/>
          <w:sz w:val="22"/>
          <w:szCs w:val="22"/>
        </w:rPr>
        <w:t xml:space="preserve">pomorska.pl, </w:t>
      </w:r>
    </w:p>
    <w:p w14:paraId="08F45347" w14:textId="77777777" w:rsidR="00546486" w:rsidRPr="00416B24" w:rsidRDefault="00542069" w:rsidP="00B4031D">
      <w:pPr>
        <w:numPr>
          <w:ilvl w:val="0"/>
          <w:numId w:val="4"/>
        </w:numPr>
        <w:spacing w:line="360" w:lineRule="auto"/>
        <w:ind w:left="0" w:firstLine="0"/>
        <w:jc w:val="both"/>
        <w:rPr>
          <w:color w:val="000000" w:themeColor="text1"/>
          <w:sz w:val="22"/>
          <w:szCs w:val="22"/>
        </w:rPr>
      </w:pPr>
      <w:r w:rsidRPr="00416B24">
        <w:rPr>
          <w:color w:val="000000" w:themeColor="text1"/>
          <w:sz w:val="22"/>
          <w:szCs w:val="22"/>
        </w:rPr>
        <w:lastRenderedPageBreak/>
        <w:t xml:space="preserve">Nagrody zostaną wręczone </w:t>
      </w:r>
      <w:r w:rsidR="00074690" w:rsidRPr="00416B24">
        <w:rPr>
          <w:color w:val="000000" w:themeColor="text1"/>
          <w:sz w:val="22"/>
          <w:szCs w:val="22"/>
        </w:rPr>
        <w:t>podczas ur</w:t>
      </w:r>
      <w:r w:rsidR="00554707">
        <w:rPr>
          <w:color w:val="000000" w:themeColor="text1"/>
          <w:sz w:val="22"/>
          <w:szCs w:val="22"/>
        </w:rPr>
        <w:t>oczystego podsumowania konkursu</w:t>
      </w:r>
      <w:r w:rsidR="00E457F9" w:rsidRPr="00416B24">
        <w:rPr>
          <w:color w:val="000000" w:themeColor="text1"/>
          <w:sz w:val="22"/>
          <w:szCs w:val="22"/>
        </w:rPr>
        <w:t xml:space="preserve">. Zwycięzcy zostaną poinformowani o szczegółach gali telefonicznie lub/i mailowo. W przypadku nie pojawienia się na gali, zwycięzca może odebrać nagrodę w siedzibie redakcji Polska Press, pod adresem </w:t>
      </w:r>
      <w:r w:rsidR="00D5314E" w:rsidRPr="00554707">
        <w:rPr>
          <w:sz w:val="22"/>
          <w:szCs w:val="22"/>
        </w:rPr>
        <w:t>Żabia 29</w:t>
      </w:r>
      <w:r w:rsidR="00D5314E">
        <w:rPr>
          <w:sz w:val="22"/>
          <w:szCs w:val="22"/>
        </w:rPr>
        <w:t xml:space="preserve">, </w:t>
      </w:r>
      <w:r w:rsidR="00D5314E" w:rsidRPr="00554707">
        <w:rPr>
          <w:sz w:val="22"/>
          <w:szCs w:val="22"/>
        </w:rPr>
        <w:t>87-800</w:t>
      </w:r>
      <w:r w:rsidR="00D5314E">
        <w:rPr>
          <w:sz w:val="22"/>
          <w:szCs w:val="22"/>
        </w:rPr>
        <w:t xml:space="preserve"> Włocławek</w:t>
      </w:r>
      <w:r w:rsidR="0091728A" w:rsidRPr="00416B24">
        <w:rPr>
          <w:color w:val="000000" w:themeColor="text1"/>
          <w:sz w:val="22"/>
          <w:szCs w:val="22"/>
        </w:rPr>
        <w:t>, w godzinach 10.00-16.00, od poniedziałku do piątku, po wcześniejszym kontakcie telefonicznym.</w:t>
      </w:r>
    </w:p>
    <w:p w14:paraId="202B8C5C" w14:textId="77777777" w:rsidR="00546486" w:rsidRPr="00416B24" w:rsidRDefault="00546486" w:rsidP="00B4031D">
      <w:pPr>
        <w:numPr>
          <w:ilvl w:val="0"/>
          <w:numId w:val="4"/>
        </w:numPr>
        <w:spacing w:line="360" w:lineRule="auto"/>
        <w:ind w:left="0" w:firstLine="0"/>
        <w:jc w:val="both"/>
        <w:rPr>
          <w:sz w:val="22"/>
          <w:szCs w:val="22"/>
        </w:rPr>
      </w:pPr>
      <w:r w:rsidRPr="00416B24">
        <w:rPr>
          <w:sz w:val="22"/>
          <w:szCs w:val="22"/>
        </w:rPr>
        <w:t xml:space="preserve">Nie ma możliwości zamiany nagrody na inną ani wypłatę ekwiwalentu w formie pieniężnej. </w:t>
      </w:r>
    </w:p>
    <w:p w14:paraId="41B4566D" w14:textId="77777777" w:rsidR="00546486" w:rsidRPr="00416B24" w:rsidRDefault="00546486" w:rsidP="00B4031D">
      <w:pPr>
        <w:numPr>
          <w:ilvl w:val="0"/>
          <w:numId w:val="4"/>
        </w:numPr>
        <w:spacing w:line="360" w:lineRule="auto"/>
        <w:ind w:left="0" w:firstLine="0"/>
        <w:jc w:val="both"/>
        <w:rPr>
          <w:sz w:val="22"/>
          <w:szCs w:val="22"/>
        </w:rPr>
      </w:pPr>
      <w:r w:rsidRPr="00416B24">
        <w:rPr>
          <w:color w:val="000000"/>
          <w:sz w:val="22"/>
          <w:szCs w:val="22"/>
        </w:rPr>
        <w:t xml:space="preserve">Nagroda zostanie wydana zgodnie z przepisami Ustawy o podatku dochodowym od osób fizycznych z dnia 26 lipca 1991 r. (Dz. U. z </w:t>
      </w:r>
      <w:r w:rsidR="00692E90" w:rsidRPr="00416B24">
        <w:rPr>
          <w:color w:val="000000"/>
          <w:sz w:val="22"/>
          <w:szCs w:val="22"/>
        </w:rPr>
        <w:t>2018</w:t>
      </w:r>
      <w:r w:rsidRPr="00416B24">
        <w:rPr>
          <w:color w:val="000000"/>
          <w:sz w:val="22"/>
          <w:szCs w:val="22"/>
        </w:rPr>
        <w:t xml:space="preserve"> r., </w:t>
      </w:r>
      <w:r w:rsidR="00692E90" w:rsidRPr="00416B24">
        <w:rPr>
          <w:color w:val="000000"/>
          <w:sz w:val="22"/>
          <w:szCs w:val="22"/>
        </w:rPr>
        <w:t>poz. 20</w:t>
      </w:r>
      <w:bookmarkStart w:id="0" w:name="_GoBack"/>
      <w:bookmarkEnd w:id="0"/>
      <w:r w:rsidR="00692E90" w:rsidRPr="00416B24">
        <w:rPr>
          <w:color w:val="000000"/>
          <w:sz w:val="22"/>
          <w:szCs w:val="22"/>
        </w:rPr>
        <w:t>0</w:t>
      </w:r>
      <w:r w:rsidRPr="00416B24">
        <w:rPr>
          <w:color w:val="000000"/>
          <w:sz w:val="22"/>
          <w:szCs w:val="22"/>
        </w:rPr>
        <w:t xml:space="preserve">), </w:t>
      </w:r>
    </w:p>
    <w:p w14:paraId="3E64657F" w14:textId="77777777" w:rsidR="00546486" w:rsidRPr="00416B24" w:rsidRDefault="00546486" w:rsidP="00B4031D">
      <w:pPr>
        <w:numPr>
          <w:ilvl w:val="0"/>
          <w:numId w:val="4"/>
        </w:numPr>
        <w:spacing w:line="360" w:lineRule="auto"/>
        <w:ind w:left="0" w:firstLine="0"/>
        <w:jc w:val="both"/>
        <w:rPr>
          <w:sz w:val="22"/>
          <w:szCs w:val="22"/>
        </w:rPr>
      </w:pPr>
      <w:r w:rsidRPr="00416B24">
        <w:rPr>
          <w:sz w:val="22"/>
          <w:szCs w:val="22"/>
        </w:rPr>
        <w:t>Organizator może przyznać laureatom oraz osobom spoza nagradzanych miejsc dodatkowe nagrody bez zmiany, zamiany czy anulowania dotychczasowych nagród oraz bez obowiązku uiszczania z tego tytułu jakichkolwiek opłat, w tym podatków, kosztów odbioru przez uczestnika.</w:t>
      </w:r>
    </w:p>
    <w:p w14:paraId="2C968112" w14:textId="77777777" w:rsidR="00546486" w:rsidRPr="00416B24" w:rsidRDefault="00546486" w:rsidP="00416B24">
      <w:pPr>
        <w:spacing w:line="360" w:lineRule="auto"/>
        <w:rPr>
          <w:sz w:val="22"/>
          <w:szCs w:val="22"/>
        </w:rPr>
      </w:pPr>
    </w:p>
    <w:p w14:paraId="24E25167" w14:textId="77777777" w:rsidR="00546486" w:rsidRPr="00416B24" w:rsidRDefault="00546486" w:rsidP="00416B24">
      <w:pPr>
        <w:spacing w:line="360" w:lineRule="auto"/>
        <w:jc w:val="center"/>
        <w:rPr>
          <w:b/>
          <w:bCs/>
          <w:sz w:val="22"/>
          <w:szCs w:val="22"/>
        </w:rPr>
      </w:pPr>
      <w:r w:rsidRPr="00416B24">
        <w:rPr>
          <w:b/>
          <w:bCs/>
          <w:sz w:val="22"/>
          <w:szCs w:val="22"/>
        </w:rPr>
        <w:t>Art. 6</w:t>
      </w:r>
    </w:p>
    <w:p w14:paraId="1959A94C" w14:textId="77777777" w:rsidR="00546486" w:rsidRPr="00416B24" w:rsidRDefault="00546486" w:rsidP="00416B24">
      <w:pPr>
        <w:spacing w:line="360" w:lineRule="auto"/>
        <w:jc w:val="center"/>
        <w:rPr>
          <w:b/>
          <w:bCs/>
          <w:sz w:val="22"/>
          <w:szCs w:val="22"/>
        </w:rPr>
      </w:pPr>
      <w:r w:rsidRPr="00416B24">
        <w:rPr>
          <w:b/>
          <w:bCs/>
          <w:sz w:val="22"/>
          <w:szCs w:val="22"/>
        </w:rPr>
        <w:t>Reklamacje</w:t>
      </w:r>
    </w:p>
    <w:p w14:paraId="1FC08A06" w14:textId="4DB2F07D" w:rsidR="00546486" w:rsidRPr="00416B24" w:rsidRDefault="00546486" w:rsidP="00D5314E">
      <w:pPr>
        <w:numPr>
          <w:ilvl w:val="0"/>
          <w:numId w:val="3"/>
        </w:numPr>
        <w:spacing w:line="360" w:lineRule="auto"/>
        <w:jc w:val="both"/>
        <w:rPr>
          <w:sz w:val="22"/>
          <w:szCs w:val="22"/>
        </w:rPr>
      </w:pPr>
      <w:r w:rsidRPr="00416B24">
        <w:rPr>
          <w:sz w:val="22"/>
          <w:szCs w:val="22"/>
        </w:rPr>
        <w:t xml:space="preserve">Reklamacje związane z </w:t>
      </w:r>
      <w:r w:rsidR="00C57739">
        <w:rPr>
          <w:sz w:val="22"/>
          <w:szCs w:val="22"/>
        </w:rPr>
        <w:t>konkursem</w:t>
      </w:r>
      <w:r w:rsidRPr="00416B24">
        <w:rPr>
          <w:sz w:val="22"/>
          <w:szCs w:val="22"/>
        </w:rPr>
        <w:t xml:space="preserve"> mogą być kierowane do Organizatora na adres </w:t>
      </w:r>
      <w:r w:rsidR="00542069" w:rsidRPr="00416B24">
        <w:rPr>
          <w:sz w:val="22"/>
          <w:szCs w:val="22"/>
        </w:rPr>
        <w:t xml:space="preserve">ul. </w:t>
      </w:r>
      <w:r w:rsidR="00D5314E" w:rsidRPr="00554707">
        <w:rPr>
          <w:sz w:val="22"/>
          <w:szCs w:val="22"/>
        </w:rPr>
        <w:t>Żabia 29</w:t>
      </w:r>
      <w:r w:rsidR="00D5314E">
        <w:rPr>
          <w:sz w:val="22"/>
          <w:szCs w:val="22"/>
        </w:rPr>
        <w:t xml:space="preserve">, </w:t>
      </w:r>
      <w:r w:rsidR="00D5314E" w:rsidRPr="00554707">
        <w:rPr>
          <w:sz w:val="22"/>
          <w:szCs w:val="22"/>
        </w:rPr>
        <w:t>87-800</w:t>
      </w:r>
      <w:r w:rsidR="00D5314E">
        <w:rPr>
          <w:sz w:val="22"/>
          <w:szCs w:val="22"/>
        </w:rPr>
        <w:t xml:space="preserve"> Włocławek</w:t>
      </w:r>
      <w:r w:rsidR="00542069" w:rsidRPr="00416B24">
        <w:rPr>
          <w:sz w:val="22"/>
          <w:szCs w:val="22"/>
        </w:rPr>
        <w:t xml:space="preserve"> </w:t>
      </w:r>
      <w:r w:rsidRPr="00416B24">
        <w:rPr>
          <w:sz w:val="22"/>
          <w:szCs w:val="22"/>
        </w:rPr>
        <w:t xml:space="preserve">z dopiskiem </w:t>
      </w:r>
      <w:r w:rsidR="00D5314E" w:rsidRPr="00D5314E">
        <w:rPr>
          <w:sz w:val="22"/>
          <w:szCs w:val="22"/>
        </w:rPr>
        <w:t>„Z nami będzie bezpieczniej”</w:t>
      </w:r>
    </w:p>
    <w:p w14:paraId="387BD19C" w14:textId="77777777" w:rsidR="00546486" w:rsidRPr="00416B24" w:rsidRDefault="00546486" w:rsidP="00B4031D">
      <w:pPr>
        <w:numPr>
          <w:ilvl w:val="0"/>
          <w:numId w:val="3"/>
        </w:numPr>
        <w:spacing w:line="360" w:lineRule="auto"/>
        <w:ind w:left="0" w:firstLine="0"/>
        <w:jc w:val="both"/>
        <w:rPr>
          <w:sz w:val="22"/>
          <w:szCs w:val="22"/>
        </w:rPr>
      </w:pPr>
      <w:r w:rsidRPr="00416B24">
        <w:rPr>
          <w:sz w:val="22"/>
          <w:szCs w:val="22"/>
        </w:rPr>
        <w:t xml:space="preserve">Każda reklamacja winna zawierać co najmniej wskazanie autora (imię i nazwisko oraz adres dla doręczeń) oraz zwięzły opis zarzutów. </w:t>
      </w:r>
    </w:p>
    <w:p w14:paraId="012527D1" w14:textId="77777777" w:rsidR="00546486" w:rsidRPr="00416B24" w:rsidRDefault="00546486" w:rsidP="00B4031D">
      <w:pPr>
        <w:numPr>
          <w:ilvl w:val="0"/>
          <w:numId w:val="3"/>
        </w:numPr>
        <w:spacing w:line="360" w:lineRule="auto"/>
        <w:ind w:left="0" w:firstLine="0"/>
        <w:jc w:val="both"/>
        <w:rPr>
          <w:sz w:val="22"/>
          <w:szCs w:val="22"/>
        </w:rPr>
      </w:pPr>
      <w:r w:rsidRPr="00416B24">
        <w:rPr>
          <w:sz w:val="22"/>
          <w:szCs w:val="22"/>
        </w:rPr>
        <w:t xml:space="preserve">Reklamacje będą rozpatrywane w terminie do 14 dni od daty ich otrzymania. O wyniku postępowania reklamacyjnego osoby zgłaszające reklamacje zostaną powiadomione pisemnie niezwłocznie po ich rozpatrzeniu. </w:t>
      </w:r>
    </w:p>
    <w:p w14:paraId="09751DBF" w14:textId="77777777" w:rsidR="00546486" w:rsidRPr="00416B24" w:rsidRDefault="00546486" w:rsidP="00B4031D">
      <w:pPr>
        <w:numPr>
          <w:ilvl w:val="0"/>
          <w:numId w:val="3"/>
        </w:numPr>
        <w:spacing w:line="360" w:lineRule="auto"/>
        <w:ind w:left="0" w:firstLine="0"/>
        <w:jc w:val="both"/>
        <w:rPr>
          <w:sz w:val="22"/>
          <w:szCs w:val="22"/>
        </w:rPr>
      </w:pPr>
      <w:r w:rsidRPr="00416B24">
        <w:rPr>
          <w:sz w:val="22"/>
          <w:szCs w:val="22"/>
        </w:rPr>
        <w:t xml:space="preserve">Uczestnikowi przysługuje prawo do dochodzenia roszczeń we właściwym sądzie powszechnym. </w:t>
      </w:r>
    </w:p>
    <w:p w14:paraId="6D02F14A" w14:textId="77777777" w:rsidR="00546486" w:rsidRPr="00416B24" w:rsidRDefault="00546486" w:rsidP="00416B24">
      <w:pPr>
        <w:spacing w:line="360" w:lineRule="auto"/>
        <w:jc w:val="both"/>
        <w:rPr>
          <w:b/>
          <w:bCs/>
          <w:sz w:val="22"/>
          <w:szCs w:val="22"/>
        </w:rPr>
      </w:pPr>
    </w:p>
    <w:p w14:paraId="24EFA579" w14:textId="77777777" w:rsidR="00546486" w:rsidRPr="00416B24" w:rsidRDefault="00546486" w:rsidP="00416B24">
      <w:pPr>
        <w:spacing w:line="360" w:lineRule="auto"/>
        <w:jc w:val="center"/>
        <w:rPr>
          <w:b/>
          <w:bCs/>
          <w:sz w:val="22"/>
          <w:szCs w:val="22"/>
        </w:rPr>
      </w:pPr>
      <w:r w:rsidRPr="00416B24">
        <w:rPr>
          <w:b/>
          <w:bCs/>
          <w:sz w:val="22"/>
          <w:szCs w:val="22"/>
        </w:rPr>
        <w:t>Art. 7</w:t>
      </w:r>
    </w:p>
    <w:p w14:paraId="18ABDF50" w14:textId="77777777" w:rsidR="00416B24" w:rsidRPr="00416B24" w:rsidRDefault="00416B24" w:rsidP="00416B24">
      <w:pPr>
        <w:spacing w:line="360" w:lineRule="auto"/>
        <w:jc w:val="center"/>
        <w:rPr>
          <w:b/>
          <w:sz w:val="22"/>
          <w:szCs w:val="22"/>
        </w:rPr>
      </w:pPr>
      <w:r w:rsidRPr="00416B24">
        <w:rPr>
          <w:b/>
          <w:sz w:val="22"/>
          <w:szCs w:val="22"/>
        </w:rPr>
        <w:t>Ochrona danych osobowych</w:t>
      </w:r>
    </w:p>
    <w:p w14:paraId="14A2B710" w14:textId="70C7512F" w:rsidR="00416B24" w:rsidRPr="00416B24" w:rsidRDefault="00416B24" w:rsidP="00B4031D">
      <w:pPr>
        <w:pStyle w:val="Akapitzlist"/>
        <w:numPr>
          <w:ilvl w:val="0"/>
          <w:numId w:val="9"/>
        </w:numPr>
        <w:suppressAutoHyphens w:val="0"/>
        <w:spacing w:line="360" w:lineRule="auto"/>
        <w:ind w:left="0" w:firstLine="0"/>
        <w:contextualSpacing/>
        <w:jc w:val="both"/>
        <w:rPr>
          <w:sz w:val="22"/>
          <w:szCs w:val="22"/>
        </w:rPr>
      </w:pPr>
      <w:r w:rsidRPr="00416B24">
        <w:rPr>
          <w:sz w:val="22"/>
          <w:szCs w:val="22"/>
        </w:rPr>
        <w:t xml:space="preserve">Podane przez uczestników dane osobowe będą przetwarzane zgodnie z ustawą z dnia </w:t>
      </w:r>
      <w:r w:rsidR="00EA003D">
        <w:rPr>
          <w:sz w:val="22"/>
          <w:szCs w:val="22"/>
        </w:rPr>
        <w:t xml:space="preserve">10 maja 2018 r. </w:t>
      </w:r>
      <w:r w:rsidRPr="00416B24">
        <w:rPr>
          <w:sz w:val="22"/>
          <w:szCs w:val="22"/>
        </w:rPr>
        <w:t>o ochronie danych osobowych</w:t>
      </w:r>
      <w:r w:rsidR="00EA003D">
        <w:rPr>
          <w:sz w:val="22"/>
          <w:szCs w:val="22"/>
        </w:rPr>
        <w:t xml:space="preserve"> (Dz.U. 2018, poz. 1000)</w:t>
      </w:r>
      <w:r w:rsidRPr="00416B24">
        <w:rPr>
          <w:sz w:val="22"/>
          <w:szCs w:val="22"/>
        </w:rPr>
        <w:t xml:space="preserve">, </w:t>
      </w:r>
      <w:r w:rsidR="00EA003D">
        <w:rPr>
          <w:sz w:val="22"/>
          <w:szCs w:val="22"/>
        </w:rPr>
        <w:t>oraz</w:t>
      </w:r>
      <w:r w:rsidRPr="00416B24">
        <w:rPr>
          <w:sz w:val="22"/>
          <w:szCs w:val="22"/>
        </w:rPr>
        <w:t xml:space="preserve"> z Rozporządzeniem Ogólnym o Ochronie Danych Osobowych (RODO) przez Organizatora dla celów organizacji i przeprowadzenia Konkursu, zapewnienia uczciwego i miarodajnego podsumowania wyników Konkursu, a także w celach statycznych, analitycznych oraz nawiązywania kontaktu z właścicielem danych. </w:t>
      </w:r>
    </w:p>
    <w:p w14:paraId="4155A0BA" w14:textId="77777777" w:rsidR="00416B24" w:rsidRPr="00416B24" w:rsidRDefault="00416B24" w:rsidP="00B4031D">
      <w:pPr>
        <w:pStyle w:val="Akapitzlist"/>
        <w:numPr>
          <w:ilvl w:val="0"/>
          <w:numId w:val="9"/>
        </w:numPr>
        <w:suppressAutoHyphens w:val="0"/>
        <w:spacing w:line="360" w:lineRule="auto"/>
        <w:ind w:left="0" w:firstLine="0"/>
        <w:contextualSpacing/>
        <w:jc w:val="both"/>
        <w:rPr>
          <w:sz w:val="22"/>
          <w:szCs w:val="22"/>
        </w:rPr>
      </w:pPr>
      <w:r w:rsidRPr="00416B24">
        <w:rPr>
          <w:b/>
          <w:sz w:val="22"/>
          <w:szCs w:val="22"/>
        </w:rPr>
        <w:t xml:space="preserve">KTO JEST ADMINISTRATOREM TWOICH DANYCH? </w:t>
      </w:r>
    </w:p>
    <w:p w14:paraId="0D03D717" w14:textId="77777777" w:rsidR="00416B24" w:rsidRPr="00416B24" w:rsidRDefault="00416B24" w:rsidP="00416B24">
      <w:pPr>
        <w:spacing w:line="360" w:lineRule="auto"/>
        <w:jc w:val="both"/>
        <w:rPr>
          <w:b/>
          <w:i/>
          <w:sz w:val="22"/>
          <w:szCs w:val="22"/>
        </w:rPr>
      </w:pPr>
      <w:r w:rsidRPr="00416B24">
        <w:rPr>
          <w:sz w:val="22"/>
          <w:szCs w:val="22"/>
        </w:rPr>
        <w:t>Administratorem danych osobowych jesteśmy my, czyli Polska Press spółka z o.o. w Warszawie(02-672), ul. Domaniewska 45, KRS 2408</w:t>
      </w:r>
      <w:r w:rsidRPr="00416B24">
        <w:rPr>
          <w:b/>
          <w:i/>
          <w:sz w:val="22"/>
          <w:szCs w:val="22"/>
        </w:rPr>
        <w:t xml:space="preserve">. </w:t>
      </w:r>
    </w:p>
    <w:p w14:paraId="675F46D3" w14:textId="62071A66" w:rsidR="00416B24" w:rsidRPr="00416B24" w:rsidRDefault="00416B24" w:rsidP="00416B24">
      <w:pPr>
        <w:spacing w:line="360" w:lineRule="auto"/>
        <w:jc w:val="both"/>
        <w:rPr>
          <w:sz w:val="22"/>
          <w:szCs w:val="22"/>
        </w:rPr>
      </w:pPr>
      <w:r w:rsidRPr="00416B24">
        <w:rPr>
          <w:sz w:val="22"/>
          <w:szCs w:val="22"/>
        </w:rPr>
        <w:t xml:space="preserve">We wszelkich kwestiach dotyczących ochrony danych osobowych możesz się skontaktować z wyznaczonym przez nas inspektorem ochrony danych. Kontakt ten może nastąpić na adres e-mail </w:t>
      </w:r>
      <w:hyperlink r:id="rId7" w:tgtFrame="_blank" w:history="1">
        <w:r w:rsidR="00C57739">
          <w:rPr>
            <w:rStyle w:val="Hipercze"/>
            <w:rFonts w:ascii="Calibri" w:hAnsi="Calibri" w:cs="Calibri"/>
            <w:sz w:val="20"/>
            <w:szCs w:val="20"/>
            <w:shd w:val="clear" w:color="auto" w:fill="FFFFFF"/>
          </w:rPr>
          <w:t>rodo.zgloszenia@polskapress.pl</w:t>
        </w:r>
      </w:hyperlink>
      <w:r w:rsidR="00C57739">
        <w:rPr>
          <w:rFonts w:ascii="Calibri" w:hAnsi="Calibri" w:cs="Calibri"/>
          <w:color w:val="212121"/>
          <w:sz w:val="20"/>
          <w:szCs w:val="20"/>
          <w:shd w:val="clear" w:color="auto" w:fill="FFFFFF"/>
        </w:rPr>
        <w:t>.</w:t>
      </w:r>
      <w:r w:rsidRPr="00416B24">
        <w:rPr>
          <w:sz w:val="22"/>
          <w:szCs w:val="22"/>
        </w:rPr>
        <w:t>.</w:t>
      </w:r>
    </w:p>
    <w:p w14:paraId="4D2CF2B4" w14:textId="77777777" w:rsidR="00416B24" w:rsidRPr="00416B24" w:rsidRDefault="00416B24" w:rsidP="00B4031D">
      <w:pPr>
        <w:pStyle w:val="Akapitzlist"/>
        <w:numPr>
          <w:ilvl w:val="0"/>
          <w:numId w:val="9"/>
        </w:numPr>
        <w:suppressAutoHyphens w:val="0"/>
        <w:spacing w:line="360" w:lineRule="auto"/>
        <w:ind w:left="0" w:firstLine="0"/>
        <w:contextualSpacing/>
        <w:rPr>
          <w:b/>
          <w:sz w:val="22"/>
          <w:szCs w:val="22"/>
        </w:rPr>
      </w:pPr>
      <w:r w:rsidRPr="00416B24">
        <w:rPr>
          <w:b/>
          <w:sz w:val="22"/>
          <w:szCs w:val="22"/>
        </w:rPr>
        <w:lastRenderedPageBreak/>
        <w:t xml:space="preserve">DLACZEGO PRZETWARZAMY TWOJE DANE OSOBOWE? </w:t>
      </w:r>
    </w:p>
    <w:p w14:paraId="5067CC5D" w14:textId="77777777" w:rsidR="00416B24" w:rsidRPr="00416B24" w:rsidRDefault="00416B24" w:rsidP="00416B24">
      <w:pPr>
        <w:spacing w:line="360" w:lineRule="auto"/>
        <w:jc w:val="both"/>
        <w:rPr>
          <w:sz w:val="22"/>
          <w:szCs w:val="22"/>
        </w:rPr>
      </w:pPr>
      <w:r w:rsidRPr="00416B24">
        <w:rPr>
          <w:sz w:val="22"/>
          <w:szCs w:val="22"/>
        </w:rPr>
        <w:t xml:space="preserve">Podstawowym celem, dla którego przetwarzamy Twoje dane osobowe jest organizacja i przeprowadzenie konkursu, włącznie z obsługą skarg i reklamacji. Podstawą przetwarzania Twoich danych jest tutaj </w:t>
      </w:r>
      <w:r w:rsidRPr="00416B24">
        <w:rPr>
          <w:b/>
          <w:sz w:val="22"/>
          <w:szCs w:val="22"/>
        </w:rPr>
        <w:t>umowa</w:t>
      </w:r>
      <w:r w:rsidRPr="00416B24">
        <w:rPr>
          <w:sz w:val="22"/>
          <w:szCs w:val="22"/>
        </w:rPr>
        <w:t xml:space="preserve">, zawierana przez zgłoszenie udziału w konkursie/loterii/plebiscycie. </w:t>
      </w:r>
    </w:p>
    <w:p w14:paraId="3917F7FB" w14:textId="77777777" w:rsidR="00416B24" w:rsidRPr="00416B24" w:rsidRDefault="00416B24" w:rsidP="00416B24">
      <w:pPr>
        <w:spacing w:line="360" w:lineRule="auto"/>
        <w:jc w:val="both"/>
        <w:rPr>
          <w:sz w:val="22"/>
          <w:szCs w:val="22"/>
        </w:rPr>
      </w:pPr>
      <w:r w:rsidRPr="00416B24">
        <w:rPr>
          <w:sz w:val="22"/>
          <w:szCs w:val="22"/>
        </w:rPr>
        <w:t xml:space="preserve">Jeśli wyrazisz na to odrębną </w:t>
      </w:r>
      <w:r w:rsidRPr="00416B24">
        <w:rPr>
          <w:b/>
          <w:sz w:val="22"/>
          <w:szCs w:val="22"/>
        </w:rPr>
        <w:t>zgodę</w:t>
      </w:r>
      <w:r w:rsidRPr="00416B24">
        <w:rPr>
          <w:sz w:val="22"/>
          <w:szCs w:val="22"/>
        </w:rPr>
        <w:t xml:space="preserve"> wówczas będziemy przetwarzali Twoje dane osobowe dla celów marketingowych z wykorzystaniem komunikacji telefonicznej lub elektronicznej. </w:t>
      </w:r>
    </w:p>
    <w:p w14:paraId="67913D1C" w14:textId="77777777" w:rsidR="00416B24" w:rsidRPr="00416B24" w:rsidRDefault="00416B24" w:rsidP="00416B24">
      <w:pPr>
        <w:spacing w:line="360" w:lineRule="auto"/>
        <w:jc w:val="both"/>
        <w:rPr>
          <w:sz w:val="22"/>
          <w:szCs w:val="22"/>
        </w:rPr>
      </w:pPr>
      <w:r w:rsidRPr="00416B24">
        <w:rPr>
          <w:sz w:val="22"/>
          <w:szCs w:val="22"/>
        </w:rPr>
        <w:t xml:space="preserve">Twoje dane będziemy także przetwarzać w celach rozliczeniowo-podatkowych oraz  archiwizacyjnych. W takim przypadku podstawą przetwarzania przez nas Twoich danych osobowych będą </w:t>
      </w:r>
      <w:r w:rsidRPr="00416B24">
        <w:rPr>
          <w:b/>
          <w:sz w:val="22"/>
          <w:szCs w:val="22"/>
        </w:rPr>
        <w:t>przepisy prawa</w:t>
      </w:r>
      <w:r w:rsidRPr="00416B24">
        <w:rPr>
          <w:sz w:val="22"/>
          <w:szCs w:val="22"/>
        </w:rPr>
        <w:t xml:space="preserve">, które nakazują nam przetwarzanie danych w celach rozliczeniowo-podatkowych. </w:t>
      </w:r>
    </w:p>
    <w:p w14:paraId="49E24EB6" w14:textId="77777777" w:rsidR="00416B24" w:rsidRPr="00416B24" w:rsidRDefault="00416B24" w:rsidP="00416B24">
      <w:pPr>
        <w:spacing w:line="360" w:lineRule="auto"/>
        <w:jc w:val="both"/>
        <w:rPr>
          <w:b/>
          <w:sz w:val="22"/>
          <w:szCs w:val="22"/>
        </w:rPr>
      </w:pPr>
      <w:r w:rsidRPr="00416B24">
        <w:rPr>
          <w:sz w:val="22"/>
          <w:szCs w:val="22"/>
        </w:rPr>
        <w:t xml:space="preserve">Zbierane przez nas dane będziemy także przetwarzać w celu dochodzenia naszych praw i obrony przed roszczeniami, przy czym w tym wypadku dane te będziemy przetwarzać na podstawie </w:t>
      </w:r>
      <w:r w:rsidRPr="00416B24">
        <w:rPr>
          <w:b/>
          <w:sz w:val="22"/>
          <w:szCs w:val="22"/>
        </w:rPr>
        <w:t>prawnie usprawiedliwionego interesu administratora danych osobowych</w:t>
      </w:r>
      <w:r w:rsidRPr="00416B24">
        <w:rPr>
          <w:sz w:val="22"/>
          <w:szCs w:val="22"/>
        </w:rPr>
        <w:t xml:space="preserve">. </w:t>
      </w:r>
    </w:p>
    <w:p w14:paraId="09F27968" w14:textId="77777777" w:rsidR="00416B24" w:rsidRPr="00416B24" w:rsidRDefault="00416B24" w:rsidP="00416B24">
      <w:pPr>
        <w:spacing w:line="360" w:lineRule="auto"/>
        <w:jc w:val="both"/>
        <w:rPr>
          <w:sz w:val="22"/>
          <w:szCs w:val="22"/>
        </w:rPr>
      </w:pPr>
      <w:r w:rsidRPr="00416B24">
        <w:rPr>
          <w:sz w:val="22"/>
          <w:szCs w:val="22"/>
        </w:rPr>
        <w:t xml:space="preserve">Możemy także przetwarzać Twoje dane dla celów naszego własnego marketingu bezpośredniego, co będzie wówczas działaniem w oparciu o </w:t>
      </w:r>
      <w:r w:rsidRPr="00416B24">
        <w:rPr>
          <w:b/>
          <w:sz w:val="22"/>
          <w:szCs w:val="22"/>
        </w:rPr>
        <w:t>prawnie usprawiedliwiony interes administratora danych osobowych</w:t>
      </w:r>
      <w:r w:rsidRPr="00416B24">
        <w:rPr>
          <w:sz w:val="22"/>
          <w:szCs w:val="22"/>
        </w:rPr>
        <w:t>.</w:t>
      </w:r>
    </w:p>
    <w:p w14:paraId="362843BA" w14:textId="77777777" w:rsidR="00416B24" w:rsidRPr="00416B24" w:rsidRDefault="00416B24" w:rsidP="00416B24">
      <w:pPr>
        <w:spacing w:line="360" w:lineRule="auto"/>
        <w:jc w:val="both"/>
        <w:rPr>
          <w:sz w:val="22"/>
          <w:szCs w:val="22"/>
        </w:rPr>
      </w:pPr>
      <w:r w:rsidRPr="00416B24">
        <w:rPr>
          <w:sz w:val="22"/>
          <w:szCs w:val="22"/>
        </w:rPr>
        <w:t>Jeżeli pojawią się nowe cele przetwarzania, poinformujemy Cię o tym.</w:t>
      </w:r>
    </w:p>
    <w:p w14:paraId="41BB1235" w14:textId="77777777" w:rsidR="00416B24" w:rsidRPr="00416B24" w:rsidRDefault="00416B24" w:rsidP="00B4031D">
      <w:pPr>
        <w:pStyle w:val="Akapitzlist"/>
        <w:numPr>
          <w:ilvl w:val="0"/>
          <w:numId w:val="9"/>
        </w:numPr>
        <w:suppressAutoHyphens w:val="0"/>
        <w:spacing w:line="360" w:lineRule="auto"/>
        <w:ind w:left="0" w:firstLine="0"/>
        <w:contextualSpacing/>
        <w:rPr>
          <w:b/>
          <w:sz w:val="22"/>
          <w:szCs w:val="22"/>
        </w:rPr>
      </w:pPr>
      <w:r w:rsidRPr="00416B24">
        <w:rPr>
          <w:b/>
          <w:sz w:val="22"/>
          <w:szCs w:val="22"/>
        </w:rPr>
        <w:t xml:space="preserve">CZY MUSISZ NAM PODAWAĆ TWOJE DANE OSOBOWE? </w:t>
      </w:r>
    </w:p>
    <w:p w14:paraId="40B65AB6" w14:textId="77777777" w:rsidR="00416B24" w:rsidRPr="00416B24" w:rsidRDefault="00416B24" w:rsidP="00416B24">
      <w:pPr>
        <w:spacing w:line="360" w:lineRule="auto"/>
        <w:jc w:val="both"/>
        <w:rPr>
          <w:sz w:val="22"/>
          <w:szCs w:val="22"/>
        </w:rPr>
      </w:pPr>
      <w:r w:rsidRPr="00416B24">
        <w:rPr>
          <w:sz w:val="22"/>
          <w:szCs w:val="22"/>
        </w:rPr>
        <w:t xml:space="preserve">W przypadku zawarcia i wykonywania umowy pobieramy tylko te dane, bez których dana umowa nie może zostać wykonana. Niepodanie danych niezbędnych do zawarcia i wykonania umowy, spowoduje, że nie będziemy mogli jej z Tobą zawrzeć lub jej wykonać. Dotyczy to także danych, które musimy zebrać z uwagi na ciążący na nas obowiązek prawny (np. dane do faktur). </w:t>
      </w:r>
    </w:p>
    <w:p w14:paraId="2EC2E1B1" w14:textId="77777777" w:rsidR="00416B24" w:rsidRPr="00416B24" w:rsidRDefault="00416B24" w:rsidP="00416B24">
      <w:pPr>
        <w:spacing w:line="360" w:lineRule="auto"/>
        <w:jc w:val="both"/>
        <w:rPr>
          <w:sz w:val="22"/>
          <w:szCs w:val="22"/>
        </w:rPr>
      </w:pPr>
      <w:r w:rsidRPr="00416B24">
        <w:rPr>
          <w:sz w:val="22"/>
          <w:szCs w:val="22"/>
        </w:rPr>
        <w:t xml:space="preserve">Jeżeli pozyskujemy Twoje dane w oparciu o Twoją zgodę, wówczas zgoda ta jest całkowicie dobrowolna. Jej brak spowoduje niepodjęcie działań, które wskazaliśmy w naszej prośbie o wyrażenie zgody. </w:t>
      </w:r>
    </w:p>
    <w:p w14:paraId="05591A85" w14:textId="77777777" w:rsidR="00416B24" w:rsidRPr="00416B24" w:rsidRDefault="00416B24" w:rsidP="00B4031D">
      <w:pPr>
        <w:pStyle w:val="Akapitzlist"/>
        <w:numPr>
          <w:ilvl w:val="0"/>
          <w:numId w:val="9"/>
        </w:numPr>
        <w:suppressAutoHyphens w:val="0"/>
        <w:spacing w:line="360" w:lineRule="auto"/>
        <w:ind w:left="0" w:firstLine="0"/>
        <w:contextualSpacing/>
        <w:rPr>
          <w:b/>
          <w:sz w:val="22"/>
          <w:szCs w:val="22"/>
        </w:rPr>
      </w:pPr>
      <w:r w:rsidRPr="00416B24">
        <w:rPr>
          <w:b/>
          <w:sz w:val="22"/>
          <w:szCs w:val="22"/>
        </w:rPr>
        <w:t xml:space="preserve">KOMU BĘDZIEMY PRZEKAZYWAC TWOJE DANE? </w:t>
      </w:r>
    </w:p>
    <w:p w14:paraId="465B2447" w14:textId="77777777" w:rsidR="00416B24" w:rsidRPr="00416B24" w:rsidRDefault="00416B24" w:rsidP="00416B24">
      <w:pPr>
        <w:spacing w:line="360" w:lineRule="auto"/>
        <w:rPr>
          <w:sz w:val="22"/>
          <w:szCs w:val="22"/>
        </w:rPr>
      </w:pPr>
      <w:r w:rsidRPr="00416B24">
        <w:rPr>
          <w:sz w:val="22"/>
          <w:szCs w:val="22"/>
        </w:rPr>
        <w:t>Odbiorcami Twoich danych będą:</w:t>
      </w:r>
    </w:p>
    <w:p w14:paraId="318B87F8" w14:textId="77777777" w:rsidR="00416B24" w:rsidRPr="00416B24" w:rsidRDefault="00416B24" w:rsidP="00B4031D">
      <w:pPr>
        <w:pStyle w:val="Akapitzlist"/>
        <w:numPr>
          <w:ilvl w:val="0"/>
          <w:numId w:val="10"/>
        </w:numPr>
        <w:suppressAutoHyphens w:val="0"/>
        <w:spacing w:line="360" w:lineRule="auto"/>
        <w:ind w:left="0" w:firstLine="0"/>
        <w:contextualSpacing/>
        <w:jc w:val="both"/>
        <w:rPr>
          <w:sz w:val="22"/>
          <w:szCs w:val="22"/>
        </w:rPr>
      </w:pPr>
      <w:r w:rsidRPr="00416B24">
        <w:rPr>
          <w:sz w:val="22"/>
          <w:szCs w:val="22"/>
        </w:rPr>
        <w:t>nasi upoważnieni pracownicy i współpracownicy, którym, Twoje dane osobowe będą ujawniane po to, by mogli wykonać swoje obowiązki;</w:t>
      </w:r>
    </w:p>
    <w:p w14:paraId="50EBF635" w14:textId="77777777" w:rsidR="00416B24" w:rsidRPr="00416B24" w:rsidRDefault="00416B24" w:rsidP="00B4031D">
      <w:pPr>
        <w:pStyle w:val="Akapitzlist"/>
        <w:numPr>
          <w:ilvl w:val="0"/>
          <w:numId w:val="10"/>
        </w:numPr>
        <w:suppressAutoHyphens w:val="0"/>
        <w:spacing w:line="360" w:lineRule="auto"/>
        <w:ind w:left="0" w:firstLine="0"/>
        <w:contextualSpacing/>
        <w:jc w:val="both"/>
        <w:rPr>
          <w:sz w:val="22"/>
          <w:szCs w:val="22"/>
        </w:rPr>
      </w:pPr>
      <w:r w:rsidRPr="00416B24">
        <w:rPr>
          <w:sz w:val="22"/>
          <w:szCs w:val="22"/>
        </w:rPr>
        <w:t>podmioty, którym powierzamy przetwarzanie Twoich danych osobowych w związku z wykonywaniem na naszą rzecz usług (przetwarzający), np. doradcy podatkowi, kancelarie prawne, agencje reklamowe;</w:t>
      </w:r>
    </w:p>
    <w:p w14:paraId="0751232D" w14:textId="77777777" w:rsidR="00416B24" w:rsidRPr="00416B24" w:rsidRDefault="00416B24" w:rsidP="00B4031D">
      <w:pPr>
        <w:pStyle w:val="Akapitzlist"/>
        <w:numPr>
          <w:ilvl w:val="0"/>
          <w:numId w:val="10"/>
        </w:numPr>
        <w:suppressAutoHyphens w:val="0"/>
        <w:spacing w:line="360" w:lineRule="auto"/>
        <w:ind w:left="0" w:firstLine="0"/>
        <w:contextualSpacing/>
        <w:jc w:val="both"/>
        <w:rPr>
          <w:sz w:val="22"/>
          <w:szCs w:val="22"/>
        </w:rPr>
      </w:pPr>
      <w:r w:rsidRPr="00416B24">
        <w:rPr>
          <w:sz w:val="22"/>
          <w:szCs w:val="22"/>
        </w:rPr>
        <w:t>inni odbiorcy danych – np. nasi partnerzy, fundatorzy nagród, sponsorzy, banki, firmy kurierskie, firmy telekomunikacyjne, spółki z naszej grupy kapitałowej;</w:t>
      </w:r>
    </w:p>
    <w:p w14:paraId="4EBF399B" w14:textId="77777777" w:rsidR="00416B24" w:rsidRPr="00416B24" w:rsidRDefault="00416B24" w:rsidP="00B4031D">
      <w:pPr>
        <w:pStyle w:val="Akapitzlist"/>
        <w:numPr>
          <w:ilvl w:val="0"/>
          <w:numId w:val="10"/>
        </w:numPr>
        <w:suppressAutoHyphens w:val="0"/>
        <w:spacing w:line="360" w:lineRule="auto"/>
        <w:ind w:left="0" w:firstLine="0"/>
        <w:jc w:val="both"/>
        <w:rPr>
          <w:sz w:val="22"/>
          <w:szCs w:val="22"/>
        </w:rPr>
      </w:pPr>
      <w:r w:rsidRPr="00416B24">
        <w:rPr>
          <w:sz w:val="22"/>
          <w:szCs w:val="22"/>
        </w:rPr>
        <w:t>organy publiczne, w tym urzędy skarbowe, Policja, organy ścigania, w związku z prowadzonymi przez nie postępowaniami.</w:t>
      </w:r>
    </w:p>
    <w:p w14:paraId="1911DB5C" w14:textId="77777777" w:rsidR="00416B24" w:rsidRPr="00416B24" w:rsidRDefault="00416B24" w:rsidP="00B4031D">
      <w:pPr>
        <w:pStyle w:val="Akapitzlist"/>
        <w:numPr>
          <w:ilvl w:val="0"/>
          <w:numId w:val="9"/>
        </w:numPr>
        <w:suppressAutoHyphens w:val="0"/>
        <w:spacing w:line="360" w:lineRule="auto"/>
        <w:ind w:left="0" w:firstLine="0"/>
        <w:contextualSpacing/>
        <w:rPr>
          <w:b/>
          <w:sz w:val="22"/>
          <w:szCs w:val="22"/>
        </w:rPr>
      </w:pPr>
      <w:r w:rsidRPr="00416B24">
        <w:rPr>
          <w:b/>
          <w:sz w:val="22"/>
          <w:szCs w:val="22"/>
        </w:rPr>
        <w:t xml:space="preserve">JAK DŁUGO BĘDZIEMY PRZECHOWYWAC TWOJE DANE? </w:t>
      </w:r>
    </w:p>
    <w:p w14:paraId="5D19090D" w14:textId="77777777" w:rsidR="00416B24" w:rsidRPr="00416B24" w:rsidRDefault="00416B24" w:rsidP="00416B24">
      <w:pPr>
        <w:spacing w:line="360" w:lineRule="auto"/>
        <w:jc w:val="both"/>
        <w:rPr>
          <w:sz w:val="22"/>
          <w:szCs w:val="22"/>
        </w:rPr>
      </w:pPr>
      <w:r w:rsidRPr="00416B24">
        <w:rPr>
          <w:sz w:val="22"/>
          <w:szCs w:val="22"/>
        </w:rPr>
        <w:lastRenderedPageBreak/>
        <w:t xml:space="preserve">Okres przechowywania Twoich danych osobowych powiązany jest z celami i podstawami ich przetwarzania. </w:t>
      </w:r>
    </w:p>
    <w:p w14:paraId="247D0D25" w14:textId="0A8FAD19" w:rsidR="00416B24" w:rsidRPr="00416B24" w:rsidRDefault="00416B24" w:rsidP="00416B24">
      <w:pPr>
        <w:spacing w:line="360" w:lineRule="auto"/>
        <w:jc w:val="both"/>
        <w:rPr>
          <w:sz w:val="22"/>
          <w:szCs w:val="22"/>
        </w:rPr>
      </w:pPr>
      <w:r w:rsidRPr="00416B24">
        <w:rPr>
          <w:sz w:val="22"/>
          <w:szCs w:val="22"/>
        </w:rPr>
        <w:t xml:space="preserve">Twoje dane osobowe wynikające z zawarcia </w:t>
      </w:r>
      <w:r w:rsidRPr="00416B24">
        <w:rPr>
          <w:b/>
          <w:sz w:val="22"/>
          <w:szCs w:val="22"/>
        </w:rPr>
        <w:t>umowy,</w:t>
      </w:r>
      <w:r w:rsidRPr="00416B24">
        <w:rPr>
          <w:sz w:val="22"/>
          <w:szCs w:val="22"/>
        </w:rPr>
        <w:t xml:space="preserve"> wykonania usługi lub rękojmi/gwarancji przetwarzać będziemy przez okres, w którym mogą ujawnić się roszczenia związane z tą umową, czyli przez </w:t>
      </w:r>
      <w:r w:rsidR="00EA003D">
        <w:rPr>
          <w:b/>
          <w:sz w:val="22"/>
          <w:szCs w:val="22"/>
        </w:rPr>
        <w:t>6</w:t>
      </w:r>
      <w:r w:rsidRPr="00416B24">
        <w:rPr>
          <w:b/>
          <w:sz w:val="22"/>
          <w:szCs w:val="22"/>
        </w:rPr>
        <w:t xml:space="preserve"> lat+12 miesięcy od końca roku</w:t>
      </w:r>
      <w:r w:rsidRPr="00416B24">
        <w:rPr>
          <w:sz w:val="22"/>
          <w:szCs w:val="22"/>
        </w:rPr>
        <w:t xml:space="preserve">, w którym umowa została wykonana. Wyjaśniamy, że wskazany powyżej okres </w:t>
      </w:r>
      <w:r w:rsidR="00EA003D">
        <w:rPr>
          <w:sz w:val="22"/>
          <w:szCs w:val="22"/>
        </w:rPr>
        <w:t>6</w:t>
      </w:r>
      <w:r w:rsidRPr="00416B24">
        <w:rPr>
          <w:sz w:val="22"/>
          <w:szCs w:val="22"/>
        </w:rPr>
        <w:t xml:space="preserve"> lat to możliwy okres przedawnienia Twoich roszczeń. Okres ten wydłużyliśmy dodatkowo o 12 miesięcy na wypadek roszczeń zgłoszonych w ostatniej chwili, problemów z doręczeniem, a liczenie od końca roku służy określeniu jednej daty usunięcia danych dla umów kończących się w danym roku. </w:t>
      </w:r>
    </w:p>
    <w:p w14:paraId="6C6DFA9D" w14:textId="77777777" w:rsidR="00416B24" w:rsidRPr="00416B24" w:rsidRDefault="00416B24" w:rsidP="00416B24">
      <w:pPr>
        <w:spacing w:line="360" w:lineRule="auto"/>
        <w:jc w:val="both"/>
        <w:rPr>
          <w:sz w:val="22"/>
          <w:szCs w:val="22"/>
        </w:rPr>
      </w:pPr>
      <w:r w:rsidRPr="00416B24">
        <w:rPr>
          <w:sz w:val="22"/>
          <w:szCs w:val="22"/>
        </w:rPr>
        <w:t xml:space="preserve">Dane przetwarzane dla potrzeb </w:t>
      </w:r>
      <w:r w:rsidRPr="00416B24">
        <w:rPr>
          <w:b/>
          <w:sz w:val="22"/>
          <w:szCs w:val="22"/>
        </w:rPr>
        <w:t>marketingu, w tym marketingu bezpośredniego</w:t>
      </w:r>
      <w:r w:rsidRPr="00416B24">
        <w:rPr>
          <w:sz w:val="22"/>
          <w:szCs w:val="22"/>
        </w:rPr>
        <w:t xml:space="preserve"> naszych produktów i usług, będziemy przetwarzali do czasu złożenia przez Ciebie sprzeciwu lub do czasu cofnięcia zgody, nie dłużej niż </w:t>
      </w:r>
      <w:r w:rsidRPr="00416B24">
        <w:rPr>
          <w:b/>
          <w:sz w:val="22"/>
          <w:szCs w:val="22"/>
        </w:rPr>
        <w:t>3 lata</w:t>
      </w:r>
      <w:r w:rsidRPr="00416B24">
        <w:rPr>
          <w:sz w:val="22"/>
          <w:szCs w:val="22"/>
        </w:rPr>
        <w:t xml:space="preserve"> od Twojego ostatniego kontaktu z nami. </w:t>
      </w:r>
    </w:p>
    <w:p w14:paraId="52343F63" w14:textId="77777777" w:rsidR="00416B24" w:rsidRPr="00416B24" w:rsidRDefault="00416B24" w:rsidP="00416B24">
      <w:pPr>
        <w:spacing w:line="360" w:lineRule="auto"/>
        <w:jc w:val="both"/>
        <w:rPr>
          <w:sz w:val="22"/>
          <w:szCs w:val="22"/>
        </w:rPr>
      </w:pPr>
      <w:r w:rsidRPr="00416B24">
        <w:rPr>
          <w:sz w:val="22"/>
          <w:szCs w:val="22"/>
        </w:rPr>
        <w:t xml:space="preserve">Jeżeli nabywamy od Ciebie prawo (np. prawo autorskie lub licencję), wówczas przetwarzamy Twoje dane przez cały okres, w którym przysługuje nam to prawo lub z niego korzystamy. </w:t>
      </w:r>
    </w:p>
    <w:p w14:paraId="3970979A" w14:textId="77777777" w:rsidR="00416B24" w:rsidRPr="00416B24" w:rsidRDefault="00416B24" w:rsidP="00416B24">
      <w:pPr>
        <w:spacing w:line="360" w:lineRule="auto"/>
        <w:jc w:val="both"/>
        <w:rPr>
          <w:sz w:val="22"/>
          <w:szCs w:val="22"/>
        </w:rPr>
      </w:pPr>
      <w:r w:rsidRPr="00416B24">
        <w:rPr>
          <w:sz w:val="22"/>
          <w:szCs w:val="22"/>
        </w:rPr>
        <w:t>Po upływie wskazanych okresów czasu Twoje dane osobowe zostaną usunięte lub zanonimizowane.</w:t>
      </w:r>
    </w:p>
    <w:p w14:paraId="2F74B23B" w14:textId="77777777" w:rsidR="00416B24" w:rsidRPr="00416B24" w:rsidRDefault="00416B24" w:rsidP="00B4031D">
      <w:pPr>
        <w:pStyle w:val="Akapitzlist"/>
        <w:numPr>
          <w:ilvl w:val="0"/>
          <w:numId w:val="9"/>
        </w:numPr>
        <w:suppressAutoHyphens w:val="0"/>
        <w:spacing w:line="360" w:lineRule="auto"/>
        <w:ind w:left="0" w:firstLine="0"/>
        <w:contextualSpacing/>
        <w:rPr>
          <w:b/>
          <w:sz w:val="22"/>
          <w:szCs w:val="22"/>
        </w:rPr>
      </w:pPr>
      <w:r w:rsidRPr="00416B24">
        <w:rPr>
          <w:b/>
          <w:sz w:val="22"/>
          <w:szCs w:val="22"/>
        </w:rPr>
        <w:t>JAKIE PRZYSŁUGUJĄ CI UPRAWNIENIA W ZWIĄZKU Z PRZETWARZANIEM PRZEZ NAS TWOICH DANYCH?</w:t>
      </w:r>
    </w:p>
    <w:p w14:paraId="2AE65F9F" w14:textId="77777777" w:rsidR="00416B24" w:rsidRPr="00416B24" w:rsidRDefault="00416B24" w:rsidP="00416B24">
      <w:pPr>
        <w:spacing w:line="360" w:lineRule="auto"/>
        <w:jc w:val="both"/>
        <w:rPr>
          <w:sz w:val="22"/>
          <w:szCs w:val="22"/>
        </w:rPr>
      </w:pPr>
      <w:r w:rsidRPr="00416B24">
        <w:rPr>
          <w:sz w:val="22"/>
          <w:szCs w:val="22"/>
        </w:rPr>
        <w:t xml:space="preserve">W związku z przetwarzaniem przez nas Twoich danych przysługuje Ci szereg uprawnień. </w:t>
      </w:r>
    </w:p>
    <w:p w14:paraId="62EF1699" w14:textId="77777777" w:rsidR="00416B24" w:rsidRPr="00416B24" w:rsidRDefault="00416B24" w:rsidP="00416B24">
      <w:pPr>
        <w:spacing w:line="360" w:lineRule="auto"/>
        <w:rPr>
          <w:sz w:val="22"/>
          <w:szCs w:val="22"/>
        </w:rPr>
      </w:pPr>
      <w:r w:rsidRPr="00416B24">
        <w:rPr>
          <w:sz w:val="22"/>
          <w:szCs w:val="22"/>
        </w:rPr>
        <w:t xml:space="preserve">Twoje prawa to: </w:t>
      </w:r>
    </w:p>
    <w:p w14:paraId="0942E27F" w14:textId="77777777" w:rsidR="00416B24" w:rsidRPr="00416B24" w:rsidRDefault="00416B24" w:rsidP="00B4031D">
      <w:pPr>
        <w:numPr>
          <w:ilvl w:val="0"/>
          <w:numId w:val="10"/>
        </w:numPr>
        <w:suppressAutoHyphens w:val="0"/>
        <w:spacing w:line="360" w:lineRule="auto"/>
        <w:ind w:left="0" w:firstLine="0"/>
        <w:contextualSpacing/>
        <w:jc w:val="both"/>
        <w:rPr>
          <w:sz w:val="22"/>
          <w:szCs w:val="22"/>
        </w:rPr>
      </w:pPr>
      <w:r w:rsidRPr="00416B24">
        <w:rPr>
          <w:sz w:val="22"/>
          <w:szCs w:val="22"/>
        </w:rPr>
        <w:t>prawo żądania od nas dostępu do swoich danych osobowych oraz prawo do ich sprostowania, usunięcia („prawo do bycia zapomnianym”) lub ograniczenia przetwarzania;</w:t>
      </w:r>
    </w:p>
    <w:p w14:paraId="65F7DFBA" w14:textId="77777777" w:rsidR="00416B24" w:rsidRPr="00416B24" w:rsidRDefault="00416B24" w:rsidP="00B4031D">
      <w:pPr>
        <w:numPr>
          <w:ilvl w:val="0"/>
          <w:numId w:val="10"/>
        </w:numPr>
        <w:suppressAutoHyphens w:val="0"/>
        <w:spacing w:line="360" w:lineRule="auto"/>
        <w:ind w:left="0" w:firstLine="0"/>
        <w:contextualSpacing/>
        <w:jc w:val="both"/>
        <w:rPr>
          <w:sz w:val="22"/>
          <w:szCs w:val="22"/>
        </w:rPr>
      </w:pPr>
      <w:r w:rsidRPr="00416B24">
        <w:rPr>
          <w:sz w:val="22"/>
          <w:szCs w:val="22"/>
        </w:rPr>
        <w:t>prawo wniesienia sprzeciwu wobec przetwarzania danych osobowych na potrzeby marketingu bezpośredniego, które powoduje zaprzestanie przetwarzania przez nas Twoich danych w celach marketingu bezpośredniego;</w:t>
      </w:r>
    </w:p>
    <w:p w14:paraId="714EC83F" w14:textId="1621E235" w:rsidR="00416B24" w:rsidRPr="00416B24" w:rsidRDefault="00416B24" w:rsidP="00B4031D">
      <w:pPr>
        <w:numPr>
          <w:ilvl w:val="0"/>
          <w:numId w:val="10"/>
        </w:numPr>
        <w:suppressAutoHyphens w:val="0"/>
        <w:spacing w:line="360" w:lineRule="auto"/>
        <w:ind w:left="0" w:firstLine="0"/>
        <w:contextualSpacing/>
        <w:jc w:val="both"/>
        <w:rPr>
          <w:sz w:val="22"/>
          <w:szCs w:val="22"/>
        </w:rPr>
      </w:pPr>
      <w:r w:rsidRPr="00416B24">
        <w:rPr>
          <w:sz w:val="22"/>
          <w:szCs w:val="22"/>
        </w:rPr>
        <w:t xml:space="preserve">prawo do wniesienia sprzeciwu z przyczyn związanych z Twoją szczególną sytuacją, jeśli dane osobowe są przetwarzane na podstawie prawnie uzasadnionego interesu. </w:t>
      </w:r>
      <w:r w:rsidRPr="00416B24">
        <w:rPr>
          <w:sz w:val="22"/>
          <w:szCs w:val="22"/>
          <w:bdr w:val="nil"/>
        </w:rPr>
        <w:t>Jednakże będziemy dalej przetwarzać dane osobowe w niezbędnym zakresie, jeżeli po naszej stronie będzie istniał uzasadniony powód;</w:t>
      </w:r>
    </w:p>
    <w:p w14:paraId="76650561" w14:textId="77777777" w:rsidR="00416B24" w:rsidRPr="00416B24" w:rsidRDefault="00416B24" w:rsidP="00B4031D">
      <w:pPr>
        <w:numPr>
          <w:ilvl w:val="0"/>
          <w:numId w:val="10"/>
        </w:numPr>
        <w:suppressAutoHyphens w:val="0"/>
        <w:spacing w:line="360" w:lineRule="auto"/>
        <w:ind w:left="0" w:firstLine="0"/>
        <w:contextualSpacing/>
        <w:jc w:val="both"/>
        <w:rPr>
          <w:sz w:val="22"/>
          <w:szCs w:val="22"/>
        </w:rPr>
      </w:pPr>
      <w:r w:rsidRPr="00416B24">
        <w:rPr>
          <w:sz w:val="22"/>
          <w:szCs w:val="22"/>
        </w:rPr>
        <w:t>prawo do przenoszenia danych przetwarzanych w związku z wykonaniem umowy lub na podstawie Twojej zgody;</w:t>
      </w:r>
    </w:p>
    <w:p w14:paraId="1C8C5B0B" w14:textId="77777777" w:rsidR="00416B24" w:rsidRPr="00416B24" w:rsidRDefault="00416B24" w:rsidP="00B4031D">
      <w:pPr>
        <w:numPr>
          <w:ilvl w:val="0"/>
          <w:numId w:val="10"/>
        </w:numPr>
        <w:suppressAutoHyphens w:val="0"/>
        <w:spacing w:line="360" w:lineRule="auto"/>
        <w:ind w:left="0" w:firstLine="0"/>
        <w:contextualSpacing/>
        <w:jc w:val="both"/>
        <w:rPr>
          <w:sz w:val="22"/>
          <w:szCs w:val="22"/>
        </w:rPr>
      </w:pPr>
      <w:r w:rsidRPr="00416B24">
        <w:rPr>
          <w:sz w:val="22"/>
          <w:szCs w:val="22"/>
        </w:rPr>
        <w:t>jeżeli podstawą przetwarzania jest Twoja zgoda, posiadasz prawo do cofnięcia zgody w dowolnym momencie. Cofnięcie zgody nie wpływa jednak na zgodność z prawem przetwarzania przez nas Twoich danych osobowych, którego dokonaliśmy na podstawie zgody przed jej cofnięciem.</w:t>
      </w:r>
    </w:p>
    <w:p w14:paraId="4F8D71C3" w14:textId="77777777" w:rsidR="00416B24" w:rsidRPr="00416B24" w:rsidRDefault="00416B24" w:rsidP="00416B24">
      <w:pPr>
        <w:spacing w:line="360" w:lineRule="auto"/>
        <w:jc w:val="both"/>
        <w:rPr>
          <w:sz w:val="22"/>
          <w:szCs w:val="22"/>
        </w:rPr>
      </w:pPr>
    </w:p>
    <w:p w14:paraId="00522B99" w14:textId="77777777" w:rsidR="00416B24" w:rsidRPr="00416B24" w:rsidRDefault="00416B24" w:rsidP="00416B24">
      <w:pPr>
        <w:spacing w:line="360" w:lineRule="auto"/>
        <w:jc w:val="both"/>
        <w:rPr>
          <w:sz w:val="22"/>
          <w:szCs w:val="22"/>
        </w:rPr>
      </w:pPr>
      <w:r w:rsidRPr="00416B24">
        <w:rPr>
          <w:sz w:val="22"/>
          <w:szCs w:val="22"/>
        </w:rPr>
        <w:t>Powyżej wskazane uprawnienia możesz wykonać:</w:t>
      </w:r>
    </w:p>
    <w:p w14:paraId="6B5F3351" w14:textId="2D64FBF0" w:rsidR="00416B24" w:rsidRPr="00416B24" w:rsidRDefault="00416B24" w:rsidP="00B4031D">
      <w:pPr>
        <w:numPr>
          <w:ilvl w:val="0"/>
          <w:numId w:val="10"/>
        </w:numPr>
        <w:suppressAutoHyphens w:val="0"/>
        <w:spacing w:line="360" w:lineRule="auto"/>
        <w:ind w:left="0" w:firstLine="0"/>
        <w:contextualSpacing/>
        <w:jc w:val="both"/>
        <w:rPr>
          <w:sz w:val="22"/>
          <w:szCs w:val="22"/>
        </w:rPr>
      </w:pPr>
      <w:r w:rsidRPr="00416B24">
        <w:rPr>
          <w:sz w:val="22"/>
          <w:szCs w:val="22"/>
        </w:rPr>
        <w:t xml:space="preserve">droga mailową, wysyłając maila na adres: </w:t>
      </w:r>
      <w:r w:rsidR="00EA003D">
        <w:rPr>
          <w:rStyle w:val="Hipercze"/>
          <w:sz w:val="22"/>
          <w:szCs w:val="22"/>
        </w:rPr>
        <w:t>rodo.zgloszenia</w:t>
      </w:r>
      <w:r w:rsidRPr="00EA003D">
        <w:rPr>
          <w:rStyle w:val="Hipercze"/>
          <w:sz w:val="22"/>
          <w:szCs w:val="22"/>
        </w:rPr>
        <w:t>@polskapress.</w:t>
      </w:r>
      <w:r w:rsidR="002B3838">
        <w:rPr>
          <w:sz w:val="22"/>
          <w:szCs w:val="22"/>
        </w:rPr>
        <w:t>pl</w:t>
      </w:r>
    </w:p>
    <w:p w14:paraId="3E40A71C" w14:textId="77777777" w:rsidR="00416B24" w:rsidRPr="00416B24" w:rsidRDefault="00416B24" w:rsidP="00B4031D">
      <w:pPr>
        <w:numPr>
          <w:ilvl w:val="0"/>
          <w:numId w:val="10"/>
        </w:numPr>
        <w:suppressAutoHyphens w:val="0"/>
        <w:spacing w:line="360" w:lineRule="auto"/>
        <w:ind w:left="0" w:firstLine="0"/>
        <w:contextualSpacing/>
        <w:jc w:val="both"/>
        <w:rPr>
          <w:sz w:val="22"/>
          <w:szCs w:val="22"/>
        </w:rPr>
      </w:pPr>
      <w:r w:rsidRPr="00416B24">
        <w:rPr>
          <w:sz w:val="22"/>
          <w:szCs w:val="22"/>
        </w:rPr>
        <w:lastRenderedPageBreak/>
        <w:t xml:space="preserve">zwracając się do nas pisemnie na adres: Polska Press Sp. z o.o., ul. Domaniewska 45, 02 – 672 Warszawa. </w:t>
      </w:r>
    </w:p>
    <w:p w14:paraId="5157A8A0" w14:textId="77777777" w:rsidR="00416B24" w:rsidRPr="00416B24" w:rsidRDefault="00416B24" w:rsidP="00416B24">
      <w:pPr>
        <w:spacing w:line="360" w:lineRule="auto"/>
        <w:contextualSpacing/>
        <w:jc w:val="both"/>
        <w:rPr>
          <w:sz w:val="22"/>
          <w:szCs w:val="22"/>
        </w:rPr>
      </w:pPr>
    </w:p>
    <w:p w14:paraId="2AECD898" w14:textId="77777777" w:rsidR="00416B24" w:rsidRPr="00416B24" w:rsidRDefault="00416B24" w:rsidP="00416B24">
      <w:pPr>
        <w:spacing w:line="360" w:lineRule="auto"/>
        <w:jc w:val="both"/>
        <w:rPr>
          <w:sz w:val="22"/>
          <w:szCs w:val="22"/>
        </w:rPr>
      </w:pPr>
      <w:r w:rsidRPr="00416B24">
        <w:rPr>
          <w:sz w:val="22"/>
          <w:szCs w:val="22"/>
        </w:rPr>
        <w:t xml:space="preserve">Zwracając się do nas, pamiętaj o podaniu nam Twoich danych kontaktowych oraz preferowanej formy i czasu kontaktu. Dzięki temu sprawniej odpowiemy na Twoje pytania i żądania. </w:t>
      </w:r>
    </w:p>
    <w:p w14:paraId="5B3E0A38" w14:textId="77777777" w:rsidR="00416B24" w:rsidRPr="00416B24" w:rsidRDefault="00416B24" w:rsidP="00B4031D">
      <w:pPr>
        <w:pStyle w:val="Akapitzlist"/>
        <w:numPr>
          <w:ilvl w:val="0"/>
          <w:numId w:val="9"/>
        </w:numPr>
        <w:suppressAutoHyphens w:val="0"/>
        <w:spacing w:line="360" w:lineRule="auto"/>
        <w:ind w:left="0" w:firstLine="0"/>
        <w:contextualSpacing/>
        <w:jc w:val="both"/>
        <w:rPr>
          <w:b/>
          <w:sz w:val="22"/>
          <w:szCs w:val="22"/>
          <w:bdr w:val="nil"/>
        </w:rPr>
      </w:pPr>
      <w:r w:rsidRPr="00416B24">
        <w:rPr>
          <w:b/>
          <w:sz w:val="22"/>
          <w:szCs w:val="22"/>
          <w:bdr w:val="nil"/>
        </w:rPr>
        <w:t>PRAWO DO SKARGI</w:t>
      </w:r>
    </w:p>
    <w:p w14:paraId="761AFFB9" w14:textId="44CC9466" w:rsidR="00416B24" w:rsidRPr="00416B24" w:rsidRDefault="00416B24" w:rsidP="00416B24">
      <w:pPr>
        <w:spacing w:line="360" w:lineRule="auto"/>
        <w:jc w:val="both"/>
        <w:rPr>
          <w:sz w:val="22"/>
          <w:szCs w:val="22"/>
          <w:bdr w:val="nil"/>
        </w:rPr>
      </w:pPr>
      <w:r w:rsidRPr="00416B24">
        <w:rPr>
          <w:sz w:val="22"/>
          <w:szCs w:val="22"/>
          <w:bdr w:val="nil"/>
        </w:rPr>
        <w:t>Jeżeli nasze wyjaśnienia i działania okażą się niewystarczające lub wadliwe, możesz w każdej chwili zwrócić się</w:t>
      </w:r>
      <w:r w:rsidR="00EA003D">
        <w:rPr>
          <w:sz w:val="22"/>
          <w:szCs w:val="22"/>
          <w:bdr w:val="nil"/>
        </w:rPr>
        <w:t xml:space="preserve"> z wnioskiem</w:t>
      </w:r>
      <w:r w:rsidRPr="00416B24">
        <w:rPr>
          <w:sz w:val="22"/>
          <w:szCs w:val="22"/>
          <w:bdr w:val="nil"/>
        </w:rPr>
        <w:t xml:space="preserve"> do Prezes</w:t>
      </w:r>
      <w:r w:rsidR="00EA003D">
        <w:rPr>
          <w:sz w:val="22"/>
          <w:szCs w:val="22"/>
          <w:bdr w:val="nil"/>
        </w:rPr>
        <w:t>a</w:t>
      </w:r>
      <w:r w:rsidRPr="00416B24">
        <w:rPr>
          <w:sz w:val="22"/>
          <w:szCs w:val="22"/>
          <w:bdr w:val="nil"/>
        </w:rPr>
        <w:t xml:space="preserve"> Urzędu Ochrony Danych Osobowych.</w:t>
      </w:r>
    </w:p>
    <w:p w14:paraId="04D1664E" w14:textId="77777777" w:rsidR="00416B24" w:rsidRPr="00416B24" w:rsidRDefault="00416B24" w:rsidP="00B4031D">
      <w:pPr>
        <w:pStyle w:val="Akapitzlist"/>
        <w:numPr>
          <w:ilvl w:val="0"/>
          <w:numId w:val="9"/>
        </w:numPr>
        <w:suppressAutoHyphens w:val="0"/>
        <w:spacing w:line="360" w:lineRule="auto"/>
        <w:ind w:left="0" w:firstLine="0"/>
        <w:contextualSpacing/>
        <w:jc w:val="both"/>
        <w:rPr>
          <w:sz w:val="22"/>
          <w:szCs w:val="22"/>
        </w:rPr>
      </w:pPr>
      <w:r w:rsidRPr="00416B24">
        <w:rPr>
          <w:sz w:val="22"/>
          <w:szCs w:val="22"/>
        </w:rPr>
        <w:t xml:space="preserve">Organizator informuje, że zbiera i zapisuje, za zgodą uczestników po otrzymaniu informacji o celu i zakresie zbierania danych, dane eksploatacyjne służące do identyfikacji urządzenia, z którego wypełniony został test konkursowy. Dane te nie uniemożliwiają jednoznacznej identyfikacji uczestnika. </w:t>
      </w:r>
    </w:p>
    <w:p w14:paraId="704E68D1" w14:textId="77777777" w:rsidR="00416B24" w:rsidRPr="00416B24" w:rsidRDefault="00416B24" w:rsidP="00B4031D">
      <w:pPr>
        <w:pStyle w:val="Akapitzlist"/>
        <w:numPr>
          <w:ilvl w:val="0"/>
          <w:numId w:val="9"/>
        </w:numPr>
        <w:suppressAutoHyphens w:val="0"/>
        <w:spacing w:line="360" w:lineRule="auto"/>
        <w:ind w:left="0" w:firstLine="0"/>
        <w:contextualSpacing/>
        <w:jc w:val="both"/>
        <w:rPr>
          <w:sz w:val="22"/>
          <w:szCs w:val="22"/>
        </w:rPr>
      </w:pPr>
      <w:r w:rsidRPr="00416B24">
        <w:rPr>
          <w:sz w:val="22"/>
          <w:szCs w:val="22"/>
        </w:rPr>
        <w:t xml:space="preserve">Dane eksploatacyjne, o których mowa powyżej wykorzystywane są wyłącznie do zapewnienia rzetelności wyników Konkursu. Dane te są przechowywane i wykorzystywane w w/w celu również po opuszczeniu przez uczestnika strony Konkursu. </w:t>
      </w:r>
    </w:p>
    <w:p w14:paraId="64D5F122" w14:textId="125ACB73" w:rsidR="000832D5" w:rsidRDefault="00416B24" w:rsidP="000832D5">
      <w:pPr>
        <w:pStyle w:val="Akapitzlist"/>
        <w:numPr>
          <w:ilvl w:val="0"/>
          <w:numId w:val="9"/>
        </w:numPr>
        <w:suppressAutoHyphens w:val="0"/>
        <w:spacing w:line="360" w:lineRule="auto"/>
        <w:ind w:left="0" w:firstLine="0"/>
        <w:contextualSpacing/>
        <w:jc w:val="both"/>
        <w:rPr>
          <w:sz w:val="22"/>
          <w:szCs w:val="22"/>
        </w:rPr>
      </w:pPr>
      <w:r w:rsidRPr="00416B24">
        <w:rPr>
          <w:sz w:val="22"/>
          <w:szCs w:val="22"/>
        </w:rPr>
        <w:t xml:space="preserve"> Dane eksploatacyjne, o których mowa powyżej to: IP, data bez godziny (dla anonimId i fingerprinta), data z godziną (dla samego głosu), wartość wyniku testu, sposób głosowania, zestaw danych przeglądarki (między innymi informacje o nazwie przeglądarki, zestawach pluginów, czcionek systemowych, strefę czasową, rozdzielczość, supercookie, akceptowany typ odpowiedzi serwera).</w:t>
      </w:r>
    </w:p>
    <w:p w14:paraId="2E278902" w14:textId="77777777" w:rsidR="000832D5" w:rsidRDefault="000832D5" w:rsidP="000832D5">
      <w:pPr>
        <w:suppressAutoHyphens w:val="0"/>
        <w:spacing w:line="360" w:lineRule="auto"/>
        <w:contextualSpacing/>
        <w:jc w:val="both"/>
        <w:rPr>
          <w:sz w:val="22"/>
          <w:szCs w:val="22"/>
        </w:rPr>
      </w:pPr>
    </w:p>
    <w:p w14:paraId="54AD168C" w14:textId="7F3A4A53" w:rsidR="000832D5" w:rsidRPr="000832D5" w:rsidRDefault="000832D5" w:rsidP="0058484E">
      <w:pPr>
        <w:suppressAutoHyphens w:val="0"/>
        <w:rPr>
          <w:sz w:val="22"/>
          <w:szCs w:val="22"/>
        </w:rPr>
      </w:pPr>
    </w:p>
    <w:sectPr w:rsidR="000832D5" w:rsidRPr="000832D5" w:rsidSect="00227A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D612C" w14:textId="77777777" w:rsidR="007D3DA1" w:rsidRDefault="007D3DA1" w:rsidP="00093E0B">
      <w:r>
        <w:separator/>
      </w:r>
    </w:p>
  </w:endnote>
  <w:endnote w:type="continuationSeparator" w:id="0">
    <w:p w14:paraId="33DA749C" w14:textId="77777777" w:rsidR="007D3DA1" w:rsidRDefault="007D3DA1" w:rsidP="0009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C861" w14:textId="77777777" w:rsidR="00546486" w:rsidRDefault="00C76B67">
    <w:pPr>
      <w:pStyle w:val="Stopka"/>
      <w:jc w:val="center"/>
    </w:pPr>
    <w:r>
      <w:fldChar w:fldCharType="begin"/>
    </w:r>
    <w:r w:rsidR="00AA6F10">
      <w:instrText xml:space="preserve"> PAGE   \* MERGEFORMAT </w:instrText>
    </w:r>
    <w:r>
      <w:fldChar w:fldCharType="separate"/>
    </w:r>
    <w:r w:rsidR="001F26E4">
      <w:rPr>
        <w:noProof/>
      </w:rPr>
      <w:t>7</w:t>
    </w:r>
    <w:r>
      <w:rPr>
        <w:noProof/>
      </w:rPr>
      <w:fldChar w:fldCharType="end"/>
    </w:r>
  </w:p>
  <w:p w14:paraId="0871EA1D" w14:textId="77777777" w:rsidR="00546486" w:rsidRDefault="005464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2E83A" w14:textId="77777777" w:rsidR="007D3DA1" w:rsidRDefault="007D3DA1" w:rsidP="00093E0B">
      <w:r>
        <w:separator/>
      </w:r>
    </w:p>
  </w:footnote>
  <w:footnote w:type="continuationSeparator" w:id="0">
    <w:p w14:paraId="5B07C2C8" w14:textId="77777777" w:rsidR="007D3DA1" w:rsidRDefault="007D3DA1" w:rsidP="00093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Arial Narrow" w:hAnsi="Arial Narrow" w:cs="Arial Narrow"/>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eastAsia="Times New Roman" w:hAnsi="Arial" w:cs="Times New Roman"/>
        <w:b w:val="0"/>
        <w:bCs w:val="0"/>
        <w:i w:val="0"/>
        <w:iCs w:val="0"/>
        <w:caps w:val="0"/>
        <w:smallCaps w:val="0"/>
        <w:strike w:val="0"/>
        <w:dstrike w:val="0"/>
        <w:color w:val="auto"/>
        <w:spacing w:val="0"/>
        <w:w w:val="100"/>
        <w:kern w:val="1"/>
        <w:position w:val="0"/>
        <w:sz w:val="24"/>
        <w:u w:val="none"/>
        <w:vertAlign w:val="baseli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4"/>
    <w:multiLevelType w:val="multilevel"/>
    <w:tmpl w:val="C7082280"/>
    <w:name w:val="WW8Num4"/>
    <w:lvl w:ilvl="0">
      <w:start w:val="1"/>
      <w:numFmt w:val="decimal"/>
      <w:lvlText w:val="%1."/>
      <w:lvlJc w:val="left"/>
      <w:pPr>
        <w:tabs>
          <w:tab w:val="num" w:pos="360"/>
        </w:tabs>
        <w:ind w:left="360" w:hanging="360"/>
      </w:pPr>
      <w:rPr>
        <w:rFonts w:ascii="Arial" w:eastAsia="Times New Roman" w:hAnsi="Arial" w:cs="Times New Roman"/>
        <w:b w:val="0"/>
        <w:bCs w:val="0"/>
        <w:i w:val="0"/>
        <w:iCs w:val="0"/>
        <w:caps w:val="0"/>
        <w:smallCaps w:val="0"/>
        <w:strike w:val="0"/>
        <w:dstrike w:val="0"/>
        <w:color w:val="auto"/>
        <w:spacing w:val="0"/>
        <w:w w:val="100"/>
        <w:kern w:val="1"/>
        <w:position w:val="0"/>
        <w:sz w:val="24"/>
        <w:u w:val="none"/>
        <w:vertAlign w:val="baseli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3021ABD"/>
    <w:multiLevelType w:val="hybridMultilevel"/>
    <w:tmpl w:val="5686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94509"/>
    <w:multiLevelType w:val="hybridMultilevel"/>
    <w:tmpl w:val="728E21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D74A26"/>
    <w:multiLevelType w:val="hybridMultilevel"/>
    <w:tmpl w:val="A2F4F3A0"/>
    <w:lvl w:ilvl="0" w:tplc="3DE85D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A0774E"/>
    <w:multiLevelType w:val="hybridMultilevel"/>
    <w:tmpl w:val="D602CA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3522C4E"/>
    <w:multiLevelType w:val="hybridMultilevel"/>
    <w:tmpl w:val="D7B6DC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0BD6FE6"/>
    <w:multiLevelType w:val="multilevel"/>
    <w:tmpl w:val="E10AEE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C223A4"/>
    <w:multiLevelType w:val="hybridMultilevel"/>
    <w:tmpl w:val="10701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44A111A"/>
    <w:multiLevelType w:val="hybridMultilevel"/>
    <w:tmpl w:val="A57E67DA"/>
    <w:lvl w:ilvl="0" w:tplc="85B6FD9E">
      <w:start w:val="1"/>
      <w:numFmt w:val="lowerLetter"/>
      <w:lvlText w:val="%1)"/>
      <w:lvlJc w:val="left"/>
      <w:pPr>
        <w:ind w:left="710" w:hanging="360"/>
      </w:pPr>
      <w:rPr>
        <w:rFonts w:cs="Times New Roman" w:hint="default"/>
      </w:rPr>
    </w:lvl>
    <w:lvl w:ilvl="1" w:tplc="0415000F">
      <w:start w:val="1"/>
      <w:numFmt w:val="decimal"/>
      <w:lvlText w:val="%2."/>
      <w:lvlJc w:val="left"/>
      <w:pPr>
        <w:tabs>
          <w:tab w:val="num" w:pos="1430"/>
        </w:tabs>
        <w:ind w:left="1430" w:hanging="360"/>
      </w:pPr>
      <w:rPr>
        <w:rFonts w:hint="default"/>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12" w15:restartNumberingAfterBreak="0">
    <w:nsid w:val="53DA1F97"/>
    <w:multiLevelType w:val="hybridMultilevel"/>
    <w:tmpl w:val="54D607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84807E9"/>
    <w:multiLevelType w:val="hybridMultilevel"/>
    <w:tmpl w:val="D96A2FDA"/>
    <w:lvl w:ilvl="0" w:tplc="3E408224">
      <w:start w:val="1"/>
      <w:numFmt w:val="upperRoman"/>
      <w:lvlText w:val="%1."/>
      <w:lvlJc w:val="left"/>
      <w:pPr>
        <w:ind w:left="1068" w:hanging="708"/>
      </w:pPr>
      <w:rPr>
        <w:rFonts w:ascii="Verdana" w:eastAsia="Times New Roman" w:hAnsi="Verdan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24364FC"/>
    <w:multiLevelType w:val="hybridMultilevel"/>
    <w:tmpl w:val="993E476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F1628C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A481A9C"/>
    <w:multiLevelType w:val="hybridMultilevel"/>
    <w:tmpl w:val="1304DC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FDD20CB"/>
    <w:multiLevelType w:val="hybridMultilevel"/>
    <w:tmpl w:val="AA5E6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2"/>
  </w:num>
  <w:num w:numId="5">
    <w:abstractNumId w:val="6"/>
  </w:num>
  <w:num w:numId="6">
    <w:abstractNumId w:val="13"/>
  </w:num>
  <w:num w:numId="7">
    <w:abstractNumId w:val="14"/>
  </w:num>
  <w:num w:numId="8">
    <w:abstractNumId w:val="11"/>
  </w:num>
  <w:num w:numId="9">
    <w:abstractNumId w:val="4"/>
  </w:num>
  <w:num w:numId="10">
    <w:abstractNumId w:val="16"/>
  </w:num>
  <w:num w:numId="11">
    <w:abstractNumId w:val="9"/>
  </w:num>
  <w:num w:numId="12">
    <w:abstractNumId w:val="10"/>
  </w:num>
  <w:num w:numId="13">
    <w:abstractNumId w:val="16"/>
  </w:num>
  <w:num w:numId="1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F6"/>
    <w:rsid w:val="00002BF7"/>
    <w:rsid w:val="000133BF"/>
    <w:rsid w:val="000414F6"/>
    <w:rsid w:val="00044C39"/>
    <w:rsid w:val="000465E1"/>
    <w:rsid w:val="0005008A"/>
    <w:rsid w:val="0005261F"/>
    <w:rsid w:val="0006105D"/>
    <w:rsid w:val="000636CE"/>
    <w:rsid w:val="0007421D"/>
    <w:rsid w:val="00074690"/>
    <w:rsid w:val="000832D5"/>
    <w:rsid w:val="000909F5"/>
    <w:rsid w:val="00093E0B"/>
    <w:rsid w:val="00095700"/>
    <w:rsid w:val="000A76C7"/>
    <w:rsid w:val="000B5841"/>
    <w:rsid w:val="000D38CB"/>
    <w:rsid w:val="000E714F"/>
    <w:rsid w:val="000F6665"/>
    <w:rsid w:val="001027E4"/>
    <w:rsid w:val="001057C7"/>
    <w:rsid w:val="001115F6"/>
    <w:rsid w:val="00111A24"/>
    <w:rsid w:val="00121728"/>
    <w:rsid w:val="00122316"/>
    <w:rsid w:val="00126F8A"/>
    <w:rsid w:val="00130185"/>
    <w:rsid w:val="00133BE3"/>
    <w:rsid w:val="001364E4"/>
    <w:rsid w:val="00142689"/>
    <w:rsid w:val="00150D9D"/>
    <w:rsid w:val="00152AF9"/>
    <w:rsid w:val="00154B62"/>
    <w:rsid w:val="00160FF7"/>
    <w:rsid w:val="00165BF2"/>
    <w:rsid w:val="001735DD"/>
    <w:rsid w:val="00181328"/>
    <w:rsid w:val="001A5DA6"/>
    <w:rsid w:val="001B1216"/>
    <w:rsid w:val="001C00A3"/>
    <w:rsid w:val="001C75BF"/>
    <w:rsid w:val="001D6FB5"/>
    <w:rsid w:val="001E28D8"/>
    <w:rsid w:val="001E4F6C"/>
    <w:rsid w:val="001F18E8"/>
    <w:rsid w:val="001F26E4"/>
    <w:rsid w:val="00201FC1"/>
    <w:rsid w:val="002079AF"/>
    <w:rsid w:val="00226957"/>
    <w:rsid w:val="00227AB1"/>
    <w:rsid w:val="00227C46"/>
    <w:rsid w:val="00236D59"/>
    <w:rsid w:val="00244B49"/>
    <w:rsid w:val="00246D75"/>
    <w:rsid w:val="00256199"/>
    <w:rsid w:val="00274FBC"/>
    <w:rsid w:val="00275CE4"/>
    <w:rsid w:val="00292177"/>
    <w:rsid w:val="00293F79"/>
    <w:rsid w:val="002A60F7"/>
    <w:rsid w:val="002B3838"/>
    <w:rsid w:val="002B51FA"/>
    <w:rsid w:val="002C38F9"/>
    <w:rsid w:val="002C4650"/>
    <w:rsid w:val="002D75AB"/>
    <w:rsid w:val="002E1811"/>
    <w:rsid w:val="002E1D8F"/>
    <w:rsid w:val="002F29E5"/>
    <w:rsid w:val="002F2F00"/>
    <w:rsid w:val="002F3B74"/>
    <w:rsid w:val="00303E77"/>
    <w:rsid w:val="003052B5"/>
    <w:rsid w:val="00331B91"/>
    <w:rsid w:val="00332EF6"/>
    <w:rsid w:val="0036485F"/>
    <w:rsid w:val="0039289A"/>
    <w:rsid w:val="003A2BAE"/>
    <w:rsid w:val="003C38AF"/>
    <w:rsid w:val="003D06A7"/>
    <w:rsid w:val="003D231B"/>
    <w:rsid w:val="00416B24"/>
    <w:rsid w:val="00417A99"/>
    <w:rsid w:val="00424442"/>
    <w:rsid w:val="004303C7"/>
    <w:rsid w:val="0043187E"/>
    <w:rsid w:val="004326E6"/>
    <w:rsid w:val="00444914"/>
    <w:rsid w:val="004470EF"/>
    <w:rsid w:val="00455E14"/>
    <w:rsid w:val="0045641D"/>
    <w:rsid w:val="004576CB"/>
    <w:rsid w:val="00494A41"/>
    <w:rsid w:val="004A1B31"/>
    <w:rsid w:val="004A63D1"/>
    <w:rsid w:val="004A7CC6"/>
    <w:rsid w:val="004D46AD"/>
    <w:rsid w:val="004E4241"/>
    <w:rsid w:val="004E64F5"/>
    <w:rsid w:val="004F00FC"/>
    <w:rsid w:val="004F269F"/>
    <w:rsid w:val="00503635"/>
    <w:rsid w:val="00503CFC"/>
    <w:rsid w:val="0051156B"/>
    <w:rsid w:val="00513189"/>
    <w:rsid w:val="00515A47"/>
    <w:rsid w:val="00542069"/>
    <w:rsid w:val="00544D46"/>
    <w:rsid w:val="00546486"/>
    <w:rsid w:val="00554707"/>
    <w:rsid w:val="0058484E"/>
    <w:rsid w:val="00584CB1"/>
    <w:rsid w:val="00587E34"/>
    <w:rsid w:val="00590115"/>
    <w:rsid w:val="00594043"/>
    <w:rsid w:val="00596CF3"/>
    <w:rsid w:val="005E044A"/>
    <w:rsid w:val="005E1662"/>
    <w:rsid w:val="005E5658"/>
    <w:rsid w:val="00620EAF"/>
    <w:rsid w:val="00632DEA"/>
    <w:rsid w:val="006336E2"/>
    <w:rsid w:val="006363BD"/>
    <w:rsid w:val="00650802"/>
    <w:rsid w:val="0066588E"/>
    <w:rsid w:val="00665CB1"/>
    <w:rsid w:val="00667BB0"/>
    <w:rsid w:val="006704B0"/>
    <w:rsid w:val="00677B7B"/>
    <w:rsid w:val="00685924"/>
    <w:rsid w:val="006871BD"/>
    <w:rsid w:val="00692E90"/>
    <w:rsid w:val="00695885"/>
    <w:rsid w:val="006A0310"/>
    <w:rsid w:val="006A4135"/>
    <w:rsid w:val="006B4075"/>
    <w:rsid w:val="006B7385"/>
    <w:rsid w:val="006D4BA0"/>
    <w:rsid w:val="0070493C"/>
    <w:rsid w:val="00711718"/>
    <w:rsid w:val="00717671"/>
    <w:rsid w:val="007242C0"/>
    <w:rsid w:val="00737E40"/>
    <w:rsid w:val="007613EE"/>
    <w:rsid w:val="0078559E"/>
    <w:rsid w:val="007857D3"/>
    <w:rsid w:val="00794CB5"/>
    <w:rsid w:val="00796276"/>
    <w:rsid w:val="007A6F43"/>
    <w:rsid w:val="007B09DD"/>
    <w:rsid w:val="007B76FF"/>
    <w:rsid w:val="007D0324"/>
    <w:rsid w:val="007D3DA1"/>
    <w:rsid w:val="007D5265"/>
    <w:rsid w:val="007E6A7B"/>
    <w:rsid w:val="007F2357"/>
    <w:rsid w:val="00805252"/>
    <w:rsid w:val="00811FF9"/>
    <w:rsid w:val="00855B67"/>
    <w:rsid w:val="00860EE1"/>
    <w:rsid w:val="00862237"/>
    <w:rsid w:val="008667F0"/>
    <w:rsid w:val="0087089C"/>
    <w:rsid w:val="008725AE"/>
    <w:rsid w:val="0087439E"/>
    <w:rsid w:val="00882CE9"/>
    <w:rsid w:val="008A46F5"/>
    <w:rsid w:val="008B1FA5"/>
    <w:rsid w:val="008C14E2"/>
    <w:rsid w:val="008C17D2"/>
    <w:rsid w:val="008C19A3"/>
    <w:rsid w:val="008E20CF"/>
    <w:rsid w:val="008E46F2"/>
    <w:rsid w:val="008E56AE"/>
    <w:rsid w:val="009023F6"/>
    <w:rsid w:val="009100D1"/>
    <w:rsid w:val="009132D3"/>
    <w:rsid w:val="00915322"/>
    <w:rsid w:val="0091728A"/>
    <w:rsid w:val="0093788C"/>
    <w:rsid w:val="00937F9A"/>
    <w:rsid w:val="00942E63"/>
    <w:rsid w:val="00954158"/>
    <w:rsid w:val="009559AE"/>
    <w:rsid w:val="00961820"/>
    <w:rsid w:val="009620FB"/>
    <w:rsid w:val="009701B4"/>
    <w:rsid w:val="00974C92"/>
    <w:rsid w:val="00985EB6"/>
    <w:rsid w:val="00987B67"/>
    <w:rsid w:val="00993C6E"/>
    <w:rsid w:val="009A2B0D"/>
    <w:rsid w:val="009C0A1E"/>
    <w:rsid w:val="009E6511"/>
    <w:rsid w:val="009F6354"/>
    <w:rsid w:val="00A0328A"/>
    <w:rsid w:val="00A03966"/>
    <w:rsid w:val="00A32DB2"/>
    <w:rsid w:val="00A373D0"/>
    <w:rsid w:val="00A45C30"/>
    <w:rsid w:val="00A559A8"/>
    <w:rsid w:val="00A61911"/>
    <w:rsid w:val="00A62B6F"/>
    <w:rsid w:val="00A87420"/>
    <w:rsid w:val="00AA6F10"/>
    <w:rsid w:val="00AA7E27"/>
    <w:rsid w:val="00AB3E17"/>
    <w:rsid w:val="00AB595E"/>
    <w:rsid w:val="00AB653A"/>
    <w:rsid w:val="00AD1A82"/>
    <w:rsid w:val="00AE1FDB"/>
    <w:rsid w:val="00AE30C6"/>
    <w:rsid w:val="00B004B3"/>
    <w:rsid w:val="00B008B5"/>
    <w:rsid w:val="00B01821"/>
    <w:rsid w:val="00B17583"/>
    <w:rsid w:val="00B4031D"/>
    <w:rsid w:val="00B4535F"/>
    <w:rsid w:val="00B4706A"/>
    <w:rsid w:val="00B5184B"/>
    <w:rsid w:val="00B71DC3"/>
    <w:rsid w:val="00B76488"/>
    <w:rsid w:val="00B83A61"/>
    <w:rsid w:val="00B854D1"/>
    <w:rsid w:val="00B905AF"/>
    <w:rsid w:val="00B94B25"/>
    <w:rsid w:val="00BA6521"/>
    <w:rsid w:val="00BA6B2A"/>
    <w:rsid w:val="00BE46A3"/>
    <w:rsid w:val="00C023DC"/>
    <w:rsid w:val="00C03670"/>
    <w:rsid w:val="00C23585"/>
    <w:rsid w:val="00C26A09"/>
    <w:rsid w:val="00C43CCD"/>
    <w:rsid w:val="00C44E1D"/>
    <w:rsid w:val="00C57739"/>
    <w:rsid w:val="00C60DAA"/>
    <w:rsid w:val="00C6188C"/>
    <w:rsid w:val="00C61C90"/>
    <w:rsid w:val="00C71A9A"/>
    <w:rsid w:val="00C7677E"/>
    <w:rsid w:val="00C76B67"/>
    <w:rsid w:val="00C876B4"/>
    <w:rsid w:val="00C955EA"/>
    <w:rsid w:val="00CA50F4"/>
    <w:rsid w:val="00CC0945"/>
    <w:rsid w:val="00CC5195"/>
    <w:rsid w:val="00CD2650"/>
    <w:rsid w:val="00CE2BF4"/>
    <w:rsid w:val="00CE32B9"/>
    <w:rsid w:val="00D25AC8"/>
    <w:rsid w:val="00D2702C"/>
    <w:rsid w:val="00D2749E"/>
    <w:rsid w:val="00D30E67"/>
    <w:rsid w:val="00D3616B"/>
    <w:rsid w:val="00D426DD"/>
    <w:rsid w:val="00D5314E"/>
    <w:rsid w:val="00D66AEA"/>
    <w:rsid w:val="00D7179D"/>
    <w:rsid w:val="00D72F0E"/>
    <w:rsid w:val="00D847F5"/>
    <w:rsid w:val="00D94E00"/>
    <w:rsid w:val="00D963BA"/>
    <w:rsid w:val="00D96545"/>
    <w:rsid w:val="00DB69AA"/>
    <w:rsid w:val="00DD60B3"/>
    <w:rsid w:val="00E022AA"/>
    <w:rsid w:val="00E02554"/>
    <w:rsid w:val="00E067C6"/>
    <w:rsid w:val="00E2775B"/>
    <w:rsid w:val="00E457F9"/>
    <w:rsid w:val="00E50826"/>
    <w:rsid w:val="00E5448E"/>
    <w:rsid w:val="00E54A14"/>
    <w:rsid w:val="00E60BB2"/>
    <w:rsid w:val="00E71CC4"/>
    <w:rsid w:val="00E90636"/>
    <w:rsid w:val="00E92097"/>
    <w:rsid w:val="00E923C9"/>
    <w:rsid w:val="00EA003D"/>
    <w:rsid w:val="00EA5727"/>
    <w:rsid w:val="00EA6333"/>
    <w:rsid w:val="00EB22F7"/>
    <w:rsid w:val="00EB748A"/>
    <w:rsid w:val="00EC3DC8"/>
    <w:rsid w:val="00EC543F"/>
    <w:rsid w:val="00ED0001"/>
    <w:rsid w:val="00ED39F4"/>
    <w:rsid w:val="00EF0216"/>
    <w:rsid w:val="00EF1AAF"/>
    <w:rsid w:val="00F45352"/>
    <w:rsid w:val="00F46A83"/>
    <w:rsid w:val="00F4764E"/>
    <w:rsid w:val="00F54B1B"/>
    <w:rsid w:val="00F77661"/>
    <w:rsid w:val="00F97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23BAB"/>
  <w15:docId w15:val="{AA9A4743-6DD2-4046-A7D3-C463EC59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727"/>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414F6"/>
    <w:rPr>
      <w:rFonts w:cs="Times New Roman"/>
      <w:color w:val="0000FF"/>
      <w:u w:val="single"/>
    </w:rPr>
  </w:style>
  <w:style w:type="paragraph" w:styleId="Tekstpodstawowy">
    <w:name w:val="Body Text"/>
    <w:basedOn w:val="Normalny"/>
    <w:link w:val="TekstpodstawowyZnak"/>
    <w:uiPriority w:val="99"/>
    <w:rsid w:val="000414F6"/>
    <w:pPr>
      <w:jc w:val="center"/>
    </w:pPr>
    <w:rPr>
      <w:b/>
      <w:sz w:val="28"/>
      <w:szCs w:val="20"/>
    </w:rPr>
  </w:style>
  <w:style w:type="character" w:customStyle="1" w:styleId="TekstpodstawowyZnak">
    <w:name w:val="Tekst podstawowy Znak"/>
    <w:basedOn w:val="Domylnaczcionkaakapitu"/>
    <w:link w:val="Tekstpodstawowy"/>
    <w:uiPriority w:val="99"/>
    <w:semiHidden/>
    <w:rsid w:val="00E5364C"/>
    <w:rPr>
      <w:sz w:val="24"/>
      <w:szCs w:val="24"/>
      <w:lang w:eastAsia="ar-SA"/>
    </w:rPr>
  </w:style>
  <w:style w:type="paragraph" w:customStyle="1" w:styleId="western">
    <w:name w:val="western"/>
    <w:basedOn w:val="Normalny"/>
    <w:rsid w:val="0070493C"/>
    <w:pPr>
      <w:suppressAutoHyphens w:val="0"/>
      <w:spacing w:before="100" w:beforeAutospacing="1" w:after="100" w:afterAutospacing="1"/>
    </w:pPr>
    <w:rPr>
      <w:lang w:eastAsia="pl-PL"/>
    </w:rPr>
  </w:style>
  <w:style w:type="paragraph" w:styleId="Tekstdymka">
    <w:name w:val="Balloon Text"/>
    <w:basedOn w:val="Normalny"/>
    <w:link w:val="TekstdymkaZnak"/>
    <w:uiPriority w:val="99"/>
    <w:semiHidden/>
    <w:rsid w:val="004E4241"/>
    <w:rPr>
      <w:rFonts w:ascii="Tahoma" w:hAnsi="Tahoma" w:cs="Tahoma"/>
      <w:sz w:val="16"/>
      <w:szCs w:val="16"/>
    </w:rPr>
  </w:style>
  <w:style w:type="character" w:customStyle="1" w:styleId="TekstdymkaZnak">
    <w:name w:val="Tekst dymka Znak"/>
    <w:basedOn w:val="Domylnaczcionkaakapitu"/>
    <w:link w:val="Tekstdymka"/>
    <w:uiPriority w:val="99"/>
    <w:semiHidden/>
    <w:rsid w:val="00E5364C"/>
    <w:rPr>
      <w:sz w:val="0"/>
      <w:szCs w:val="0"/>
      <w:lang w:eastAsia="ar-SA"/>
    </w:rPr>
  </w:style>
  <w:style w:type="character" w:styleId="Odwoaniedokomentarza">
    <w:name w:val="annotation reference"/>
    <w:basedOn w:val="Domylnaczcionkaakapitu"/>
    <w:uiPriority w:val="99"/>
    <w:rsid w:val="00044C39"/>
    <w:rPr>
      <w:rFonts w:cs="Times New Roman"/>
      <w:sz w:val="16"/>
    </w:rPr>
  </w:style>
  <w:style w:type="paragraph" w:styleId="Tekstkomentarza">
    <w:name w:val="annotation text"/>
    <w:basedOn w:val="Normalny"/>
    <w:link w:val="TekstkomentarzaZnak"/>
    <w:uiPriority w:val="99"/>
    <w:rsid w:val="00044C39"/>
    <w:rPr>
      <w:sz w:val="20"/>
      <w:szCs w:val="20"/>
    </w:rPr>
  </w:style>
  <w:style w:type="character" w:customStyle="1" w:styleId="TekstkomentarzaZnak">
    <w:name w:val="Tekst komentarza Znak"/>
    <w:basedOn w:val="Domylnaczcionkaakapitu"/>
    <w:link w:val="Tekstkomentarza"/>
    <w:uiPriority w:val="99"/>
    <w:locked/>
    <w:rsid w:val="00044C39"/>
    <w:rPr>
      <w:lang w:eastAsia="ar-SA" w:bidi="ar-SA"/>
    </w:rPr>
  </w:style>
  <w:style w:type="paragraph" w:styleId="Tematkomentarza">
    <w:name w:val="annotation subject"/>
    <w:basedOn w:val="Tekstkomentarza"/>
    <w:next w:val="Tekstkomentarza"/>
    <w:link w:val="TematkomentarzaZnak"/>
    <w:uiPriority w:val="99"/>
    <w:rsid w:val="00044C39"/>
    <w:rPr>
      <w:b/>
      <w:bCs/>
    </w:rPr>
  </w:style>
  <w:style w:type="character" w:customStyle="1" w:styleId="TematkomentarzaZnak">
    <w:name w:val="Temat komentarza Znak"/>
    <w:basedOn w:val="TekstkomentarzaZnak"/>
    <w:link w:val="Tematkomentarza"/>
    <w:uiPriority w:val="99"/>
    <w:locked/>
    <w:rsid w:val="00044C39"/>
    <w:rPr>
      <w:b/>
      <w:lang w:eastAsia="ar-SA" w:bidi="ar-SA"/>
    </w:rPr>
  </w:style>
  <w:style w:type="paragraph" w:styleId="Akapitzlist">
    <w:name w:val="List Paragraph"/>
    <w:basedOn w:val="Normalny"/>
    <w:uiPriority w:val="34"/>
    <w:qFormat/>
    <w:rsid w:val="00CE32B9"/>
    <w:pPr>
      <w:ind w:left="708"/>
    </w:pPr>
  </w:style>
  <w:style w:type="paragraph" w:styleId="Tekstprzypisukocowego">
    <w:name w:val="endnote text"/>
    <w:basedOn w:val="Normalny"/>
    <w:link w:val="TekstprzypisukocowegoZnak"/>
    <w:uiPriority w:val="99"/>
    <w:rsid w:val="00093E0B"/>
    <w:rPr>
      <w:sz w:val="20"/>
      <w:szCs w:val="20"/>
    </w:rPr>
  </w:style>
  <w:style w:type="character" w:customStyle="1" w:styleId="TekstprzypisukocowegoZnak">
    <w:name w:val="Tekst przypisu końcowego Znak"/>
    <w:basedOn w:val="Domylnaczcionkaakapitu"/>
    <w:link w:val="Tekstprzypisukocowego"/>
    <w:uiPriority w:val="99"/>
    <w:locked/>
    <w:rsid w:val="00093E0B"/>
    <w:rPr>
      <w:lang w:eastAsia="ar-SA" w:bidi="ar-SA"/>
    </w:rPr>
  </w:style>
  <w:style w:type="character" w:styleId="Odwoanieprzypisukocowego">
    <w:name w:val="endnote reference"/>
    <w:basedOn w:val="Domylnaczcionkaakapitu"/>
    <w:uiPriority w:val="99"/>
    <w:rsid w:val="00093E0B"/>
    <w:rPr>
      <w:rFonts w:cs="Times New Roman"/>
      <w:vertAlign w:val="superscript"/>
    </w:rPr>
  </w:style>
  <w:style w:type="paragraph" w:styleId="Nagwek">
    <w:name w:val="header"/>
    <w:basedOn w:val="Normalny"/>
    <w:link w:val="NagwekZnak"/>
    <w:uiPriority w:val="99"/>
    <w:rsid w:val="0005261F"/>
    <w:pPr>
      <w:tabs>
        <w:tab w:val="center" w:pos="4536"/>
        <w:tab w:val="right" w:pos="9072"/>
      </w:tabs>
    </w:pPr>
  </w:style>
  <w:style w:type="character" w:customStyle="1" w:styleId="NagwekZnak">
    <w:name w:val="Nagłówek Znak"/>
    <w:basedOn w:val="Domylnaczcionkaakapitu"/>
    <w:link w:val="Nagwek"/>
    <w:uiPriority w:val="99"/>
    <w:locked/>
    <w:rsid w:val="0005261F"/>
    <w:rPr>
      <w:rFonts w:cs="Times New Roman"/>
      <w:sz w:val="24"/>
      <w:szCs w:val="24"/>
      <w:lang w:eastAsia="ar-SA" w:bidi="ar-SA"/>
    </w:rPr>
  </w:style>
  <w:style w:type="paragraph" w:styleId="Stopka">
    <w:name w:val="footer"/>
    <w:basedOn w:val="Normalny"/>
    <w:link w:val="StopkaZnak"/>
    <w:uiPriority w:val="99"/>
    <w:rsid w:val="0005261F"/>
    <w:pPr>
      <w:tabs>
        <w:tab w:val="center" w:pos="4536"/>
        <w:tab w:val="right" w:pos="9072"/>
      </w:tabs>
    </w:pPr>
  </w:style>
  <w:style w:type="character" w:customStyle="1" w:styleId="StopkaZnak">
    <w:name w:val="Stopka Znak"/>
    <w:basedOn w:val="Domylnaczcionkaakapitu"/>
    <w:link w:val="Stopka"/>
    <w:uiPriority w:val="99"/>
    <w:locked/>
    <w:rsid w:val="0005261F"/>
    <w:rPr>
      <w:rFonts w:cs="Times New Roman"/>
      <w:sz w:val="24"/>
      <w:szCs w:val="24"/>
      <w:lang w:eastAsia="ar-SA" w:bidi="ar-SA"/>
    </w:rPr>
  </w:style>
  <w:style w:type="character" w:styleId="Uwydatnienie">
    <w:name w:val="Emphasis"/>
    <w:basedOn w:val="Domylnaczcionkaakapitu"/>
    <w:uiPriority w:val="99"/>
    <w:qFormat/>
    <w:rsid w:val="00133BE3"/>
    <w:rPr>
      <w:rFonts w:cs="Times New Roman"/>
      <w:i/>
      <w:iCs/>
    </w:rPr>
  </w:style>
  <w:style w:type="character" w:styleId="Pogrubienie">
    <w:name w:val="Strong"/>
    <w:basedOn w:val="Domylnaczcionkaakapitu"/>
    <w:uiPriority w:val="99"/>
    <w:qFormat/>
    <w:rsid w:val="00133BE3"/>
    <w:rPr>
      <w:rFonts w:cs="Times New Roman"/>
      <w:b/>
      <w:bCs/>
    </w:rPr>
  </w:style>
  <w:style w:type="paragraph" w:styleId="NormalnyWeb">
    <w:name w:val="Normal (Web)"/>
    <w:basedOn w:val="Normalny"/>
    <w:uiPriority w:val="99"/>
    <w:rsid w:val="002D75AB"/>
    <w:pPr>
      <w:suppressAutoHyphens w:val="0"/>
    </w:pPr>
    <w:rPr>
      <w:lang w:eastAsia="pl-PL"/>
    </w:rPr>
  </w:style>
  <w:style w:type="paragraph" w:customStyle="1" w:styleId="Akapitzlist1">
    <w:name w:val="Akapit z listą1"/>
    <w:basedOn w:val="Normalny"/>
    <w:rsid w:val="00E457F9"/>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55562">
      <w:marLeft w:val="0"/>
      <w:marRight w:val="0"/>
      <w:marTop w:val="0"/>
      <w:marBottom w:val="0"/>
      <w:divBdr>
        <w:top w:val="none" w:sz="0" w:space="0" w:color="auto"/>
        <w:left w:val="none" w:sz="0" w:space="0" w:color="auto"/>
        <w:bottom w:val="none" w:sz="0" w:space="0" w:color="auto"/>
        <w:right w:val="none" w:sz="0" w:space="0" w:color="auto"/>
      </w:divBdr>
    </w:div>
    <w:div w:id="979455563">
      <w:marLeft w:val="0"/>
      <w:marRight w:val="0"/>
      <w:marTop w:val="0"/>
      <w:marBottom w:val="0"/>
      <w:divBdr>
        <w:top w:val="none" w:sz="0" w:space="0" w:color="auto"/>
        <w:left w:val="none" w:sz="0" w:space="0" w:color="auto"/>
        <w:bottom w:val="none" w:sz="0" w:space="0" w:color="auto"/>
        <w:right w:val="none" w:sz="0" w:space="0" w:color="auto"/>
      </w:divBdr>
    </w:div>
    <w:div w:id="12020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do.zgloszenia@polskapres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2235</Words>
  <Characters>13412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Oficyna Wydawnicza</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poz.rkornobis</dc:creator>
  <cp:lastModifiedBy>Anna Piotrkowska-Skuza</cp:lastModifiedBy>
  <cp:revision>3</cp:revision>
  <cp:lastPrinted>2013-04-11T11:19:00Z</cp:lastPrinted>
  <dcterms:created xsi:type="dcterms:W3CDTF">2018-11-22T08:27:00Z</dcterms:created>
  <dcterms:modified xsi:type="dcterms:W3CDTF">2018-11-22T08:34:00Z</dcterms:modified>
</cp:coreProperties>
</file>