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85" w:rsidRPr="003E754C" w:rsidRDefault="00564A85" w:rsidP="00564A85">
      <w:pPr>
        <w:framePr w:hSpace="141" w:wrap="around" w:vAnchor="text" w:hAnchor="page" w:x="1301" w:y="-85"/>
        <w:suppressOverlap/>
        <w:jc w:val="both"/>
        <w:rPr>
          <w:rFonts w:ascii="Arial" w:hAnsi="Arial" w:cs="Arial"/>
          <w:bCs/>
          <w:iCs/>
          <w:sz w:val="22"/>
          <w:szCs w:val="22"/>
        </w:rPr>
      </w:pPr>
      <w:r w:rsidRPr="003E754C">
        <w:rPr>
          <w:rFonts w:ascii="Arial" w:hAnsi="Arial" w:cs="Arial"/>
          <w:bCs/>
          <w:iCs/>
          <w:sz w:val="22"/>
          <w:szCs w:val="22"/>
        </w:rPr>
        <w:t xml:space="preserve">Minister Kultury i Dziedzictwa Narodowego przyznaje </w:t>
      </w:r>
      <w:r w:rsidRPr="005A4FC6">
        <w:rPr>
          <w:rFonts w:ascii="Arial" w:hAnsi="Arial" w:cs="Arial"/>
          <w:b/>
          <w:bCs/>
          <w:iCs/>
          <w:sz w:val="22"/>
          <w:szCs w:val="22"/>
          <w:u w:val="single"/>
        </w:rPr>
        <w:t xml:space="preserve">Medale „Zasłużony Kulturze – Gloria </w:t>
      </w:r>
      <w:proofErr w:type="spellStart"/>
      <w:r w:rsidRPr="005A4FC6">
        <w:rPr>
          <w:rFonts w:ascii="Arial" w:hAnsi="Arial" w:cs="Arial"/>
          <w:b/>
          <w:bCs/>
          <w:iCs/>
          <w:sz w:val="22"/>
          <w:szCs w:val="22"/>
          <w:u w:val="single"/>
        </w:rPr>
        <w:t>Artis</w:t>
      </w:r>
      <w:proofErr w:type="spellEnd"/>
      <w:r w:rsidRPr="005A4FC6">
        <w:rPr>
          <w:rFonts w:ascii="Arial" w:hAnsi="Arial" w:cs="Arial"/>
          <w:b/>
          <w:bCs/>
          <w:iCs/>
          <w:sz w:val="22"/>
          <w:szCs w:val="22"/>
          <w:u w:val="single"/>
        </w:rPr>
        <w:t>”</w:t>
      </w:r>
      <w:r w:rsidRPr="003E754C">
        <w:rPr>
          <w:rFonts w:ascii="Arial" w:hAnsi="Arial" w:cs="Arial"/>
          <w:bCs/>
          <w:iCs/>
          <w:sz w:val="22"/>
          <w:szCs w:val="22"/>
        </w:rPr>
        <w:t xml:space="preserve"> najwybitniejszym osobistościom polskiej kultury i sztuki. </w:t>
      </w:r>
    </w:p>
    <w:p w:rsidR="00564A85" w:rsidRPr="003E754C" w:rsidRDefault="00564A85" w:rsidP="00564A85">
      <w:pPr>
        <w:framePr w:hSpace="141" w:wrap="around" w:vAnchor="text" w:hAnchor="page" w:x="1301" w:y="-85"/>
        <w:suppressOverlap/>
        <w:jc w:val="both"/>
        <w:rPr>
          <w:rFonts w:ascii="Arial" w:hAnsi="Arial" w:cs="Arial"/>
          <w:bCs/>
          <w:iCs/>
          <w:sz w:val="22"/>
          <w:szCs w:val="22"/>
        </w:rPr>
      </w:pPr>
    </w:p>
    <w:p w:rsidR="00564A85" w:rsidRDefault="00564A85" w:rsidP="00564A85">
      <w:pPr>
        <w:framePr w:hSpace="141" w:wrap="around" w:vAnchor="text" w:hAnchor="page" w:x="1301" w:y="-85"/>
        <w:suppressOverlap/>
        <w:jc w:val="both"/>
        <w:rPr>
          <w:rFonts w:ascii="Arial" w:hAnsi="Arial" w:cs="Arial"/>
          <w:bCs/>
          <w:iCs/>
          <w:sz w:val="22"/>
          <w:szCs w:val="22"/>
        </w:rPr>
      </w:pPr>
    </w:p>
    <w:p w:rsidR="00564A85" w:rsidRPr="00916EC0" w:rsidRDefault="00564A85" w:rsidP="00564A85">
      <w:pPr>
        <w:jc w:val="both"/>
        <w:rPr>
          <w:rFonts w:ascii="Arial" w:hAnsi="Arial" w:cs="Arial"/>
          <w:b/>
          <w:bCs/>
          <w:iCs/>
          <w:sz w:val="22"/>
          <w:szCs w:val="22"/>
        </w:rPr>
      </w:pPr>
      <w:r w:rsidRPr="00916EC0">
        <w:rPr>
          <w:rFonts w:ascii="Arial" w:hAnsi="Arial" w:cs="Arial"/>
          <w:b/>
          <w:bCs/>
          <w:iCs/>
          <w:sz w:val="22"/>
          <w:szCs w:val="22"/>
        </w:rPr>
        <w:t xml:space="preserve">Pani Gabriela Muskała </w:t>
      </w:r>
    </w:p>
    <w:p w:rsidR="00564A85" w:rsidRPr="00916EC0" w:rsidRDefault="00564A85" w:rsidP="00564A85">
      <w:pPr>
        <w:jc w:val="both"/>
        <w:rPr>
          <w:rFonts w:ascii="Arial" w:hAnsi="Arial" w:cs="Arial"/>
          <w:bCs/>
          <w:iCs/>
          <w:sz w:val="22"/>
          <w:szCs w:val="22"/>
        </w:rPr>
      </w:pPr>
      <w:r w:rsidRPr="00916EC0">
        <w:rPr>
          <w:rFonts w:ascii="Arial" w:hAnsi="Arial" w:cs="Arial"/>
          <w:bCs/>
          <w:iCs/>
          <w:sz w:val="22"/>
          <w:szCs w:val="22"/>
        </w:rPr>
        <w:t>Aktorka od 1997 r. występująca w Teatrze im. Stefana Jaracza w Łodzi. Znakomita odtwórczyni zarówno ról komediowych jak i dramatycznych; Świetnie prezentuje się również w specyficznym gatunku teatralnym, jakim jest monodram. Wszechstronnie utalentowana, wybitna postać współczesnej polskiej sceny i filmu. Laureatka ponad 25 nagród i wyróżnień.</w:t>
      </w:r>
    </w:p>
    <w:p w:rsidR="00564A85" w:rsidRPr="004D57D2" w:rsidRDefault="00564A85" w:rsidP="00564A85">
      <w:pPr>
        <w:framePr w:hSpace="141" w:wrap="around" w:vAnchor="text" w:hAnchor="text" w:x="108" w:y="1"/>
        <w:suppressOverlap/>
        <w:jc w:val="both"/>
        <w:rPr>
          <w:rFonts w:ascii="Arial" w:hAnsi="Arial" w:cs="Arial"/>
          <w:bCs/>
          <w:iCs/>
          <w:sz w:val="22"/>
          <w:szCs w:val="22"/>
        </w:rPr>
      </w:pPr>
    </w:p>
    <w:p w:rsidR="00564A85" w:rsidRPr="004D57D2" w:rsidRDefault="00564A85" w:rsidP="00564A85">
      <w:pPr>
        <w:jc w:val="both"/>
        <w:rPr>
          <w:rFonts w:ascii="Arial" w:hAnsi="Arial" w:cs="Arial"/>
          <w:bCs/>
          <w:i/>
          <w:iCs/>
          <w:color w:val="FF0000"/>
          <w:sz w:val="22"/>
          <w:szCs w:val="22"/>
        </w:rPr>
      </w:pPr>
    </w:p>
    <w:p w:rsidR="00564A85" w:rsidRPr="00916EC0" w:rsidRDefault="00564A85" w:rsidP="00564A85">
      <w:pPr>
        <w:jc w:val="both"/>
        <w:rPr>
          <w:rFonts w:ascii="Arial" w:hAnsi="Arial" w:cs="Arial"/>
          <w:bCs/>
          <w:iCs/>
          <w:sz w:val="22"/>
          <w:szCs w:val="22"/>
        </w:rPr>
      </w:pPr>
      <w:r w:rsidRPr="00916EC0">
        <w:rPr>
          <w:rFonts w:ascii="Arial" w:hAnsi="Arial" w:cs="Arial"/>
          <w:bCs/>
          <w:iCs/>
          <w:sz w:val="22"/>
          <w:szCs w:val="22"/>
        </w:rPr>
        <w:t xml:space="preserve">Ponadto przyznano także </w:t>
      </w:r>
      <w:r>
        <w:rPr>
          <w:rFonts w:ascii="Arial" w:hAnsi="Arial" w:cs="Arial"/>
          <w:bCs/>
          <w:iCs/>
          <w:sz w:val="22"/>
          <w:szCs w:val="22"/>
        </w:rPr>
        <w:t xml:space="preserve">dwa </w:t>
      </w:r>
      <w:r w:rsidRPr="00916EC0">
        <w:rPr>
          <w:rFonts w:ascii="Arial" w:hAnsi="Arial" w:cs="Arial"/>
          <w:bCs/>
          <w:iCs/>
          <w:sz w:val="22"/>
          <w:szCs w:val="22"/>
        </w:rPr>
        <w:t>medale brązowe. Brązowym medalem „G</w:t>
      </w:r>
      <w:r>
        <w:rPr>
          <w:rFonts w:ascii="Arial" w:hAnsi="Arial" w:cs="Arial"/>
          <w:bCs/>
          <w:iCs/>
          <w:sz w:val="22"/>
          <w:szCs w:val="22"/>
        </w:rPr>
        <w:t xml:space="preserve">loria </w:t>
      </w:r>
      <w:proofErr w:type="spellStart"/>
      <w:r>
        <w:rPr>
          <w:rFonts w:ascii="Arial" w:hAnsi="Arial" w:cs="Arial"/>
          <w:bCs/>
          <w:iCs/>
          <w:sz w:val="22"/>
          <w:szCs w:val="22"/>
        </w:rPr>
        <w:t>Artis</w:t>
      </w:r>
      <w:proofErr w:type="spellEnd"/>
      <w:r>
        <w:rPr>
          <w:rFonts w:ascii="Arial" w:hAnsi="Arial" w:cs="Arial"/>
          <w:bCs/>
          <w:iCs/>
          <w:sz w:val="22"/>
          <w:szCs w:val="22"/>
        </w:rPr>
        <w:t>” zostają uhonorowani</w:t>
      </w:r>
      <w:r w:rsidRPr="00916EC0">
        <w:rPr>
          <w:rFonts w:ascii="Arial" w:hAnsi="Arial" w:cs="Arial"/>
          <w:bCs/>
          <w:iCs/>
          <w:sz w:val="22"/>
          <w:szCs w:val="22"/>
        </w:rPr>
        <w:t>:</w:t>
      </w:r>
    </w:p>
    <w:p w:rsidR="00564A85" w:rsidRDefault="00564A85" w:rsidP="00564A85">
      <w:pPr>
        <w:framePr w:hSpace="141" w:wrap="around" w:vAnchor="text" w:hAnchor="text" w:x="108" w:y="1"/>
        <w:suppressOverlap/>
        <w:jc w:val="both"/>
        <w:rPr>
          <w:rFonts w:ascii="Arial" w:hAnsi="Arial" w:cs="Arial"/>
          <w:bCs/>
          <w:i/>
          <w:iCs/>
          <w:color w:val="FF0000"/>
          <w:sz w:val="22"/>
          <w:szCs w:val="22"/>
        </w:rPr>
      </w:pPr>
    </w:p>
    <w:p w:rsidR="00564A85" w:rsidRPr="00916EC0" w:rsidRDefault="00564A85" w:rsidP="00564A85">
      <w:pPr>
        <w:framePr w:hSpace="141" w:wrap="around" w:vAnchor="text" w:hAnchor="text" w:x="108" w:y="1"/>
        <w:suppressOverlap/>
        <w:jc w:val="both"/>
        <w:rPr>
          <w:rFonts w:ascii="Arial" w:hAnsi="Arial" w:cs="Arial"/>
          <w:b/>
          <w:bCs/>
          <w:iCs/>
          <w:sz w:val="22"/>
          <w:szCs w:val="22"/>
        </w:rPr>
      </w:pPr>
      <w:r w:rsidRPr="00916EC0">
        <w:rPr>
          <w:rFonts w:ascii="Arial" w:hAnsi="Arial" w:cs="Arial"/>
          <w:b/>
          <w:bCs/>
          <w:iCs/>
          <w:sz w:val="22"/>
          <w:szCs w:val="22"/>
        </w:rPr>
        <w:t>Pan Zenon Kowalski</w:t>
      </w:r>
    </w:p>
    <w:p w:rsidR="00564A85" w:rsidRDefault="00564A85" w:rsidP="00564A85">
      <w:pPr>
        <w:framePr w:hSpace="141" w:wrap="around" w:vAnchor="text" w:hAnchor="text" w:x="108" w:y="1"/>
        <w:suppressOverlap/>
        <w:jc w:val="both"/>
        <w:rPr>
          <w:rFonts w:ascii="Arial" w:hAnsi="Arial" w:cs="Arial"/>
          <w:bCs/>
          <w:iCs/>
          <w:sz w:val="22"/>
          <w:szCs w:val="22"/>
        </w:rPr>
      </w:pPr>
      <w:r w:rsidRPr="00916EC0">
        <w:rPr>
          <w:rFonts w:ascii="Arial" w:hAnsi="Arial" w:cs="Arial"/>
          <w:bCs/>
          <w:iCs/>
          <w:sz w:val="22"/>
          <w:szCs w:val="22"/>
        </w:rPr>
        <w:t xml:space="preserve">Solista Teatru Wielkiego od 1986 r. Wykreował wiele niezapomnianych ról, m.in. Janusza </w:t>
      </w:r>
      <w:r w:rsidRPr="00916EC0">
        <w:rPr>
          <w:rFonts w:ascii="Arial" w:hAnsi="Arial" w:cs="Arial"/>
          <w:bCs/>
          <w:iCs/>
          <w:sz w:val="22"/>
          <w:szCs w:val="22"/>
        </w:rPr>
        <w:br/>
        <w:t xml:space="preserve">w „Halce” Stanisława Moniuszki, Hrabiego w „Weselu Figara” Wolfganga Amadeusza Mozarta czy </w:t>
      </w:r>
      <w:proofErr w:type="spellStart"/>
      <w:r w:rsidRPr="00916EC0">
        <w:rPr>
          <w:rFonts w:ascii="Arial" w:hAnsi="Arial" w:cs="Arial"/>
          <w:bCs/>
          <w:iCs/>
          <w:sz w:val="22"/>
          <w:szCs w:val="22"/>
        </w:rPr>
        <w:t>Amonastra</w:t>
      </w:r>
      <w:proofErr w:type="spellEnd"/>
      <w:r w:rsidRPr="00916EC0">
        <w:rPr>
          <w:rFonts w:ascii="Arial" w:hAnsi="Arial" w:cs="Arial"/>
          <w:bCs/>
          <w:iCs/>
          <w:sz w:val="22"/>
          <w:szCs w:val="22"/>
        </w:rPr>
        <w:t xml:space="preserve"> w „Aidzie” Giuseppe. Verdiego i wiele innych. Oprócz partii operowych posiada w repertuarze także partie oratoryjne. Uhonorowany odznaką honorową „Zasłużony dla Kultury Polskiej” oraz Medalem Srebrnym za długoletnią służbę.</w:t>
      </w:r>
    </w:p>
    <w:p w:rsidR="00564A85" w:rsidRDefault="00564A85" w:rsidP="00564A85">
      <w:pPr>
        <w:framePr w:hSpace="141" w:wrap="around" w:vAnchor="text" w:hAnchor="text" w:x="108" w:y="1"/>
        <w:suppressOverlap/>
        <w:jc w:val="both"/>
        <w:rPr>
          <w:rFonts w:ascii="Arial" w:hAnsi="Arial" w:cs="Arial"/>
          <w:bCs/>
          <w:iCs/>
          <w:sz w:val="22"/>
          <w:szCs w:val="22"/>
        </w:rPr>
      </w:pPr>
    </w:p>
    <w:p w:rsidR="00564A85" w:rsidRPr="00916EC0" w:rsidRDefault="00564A85" w:rsidP="00564A85">
      <w:pPr>
        <w:framePr w:hSpace="141" w:wrap="around" w:vAnchor="text" w:hAnchor="text" w:x="108" w:y="1"/>
        <w:suppressOverlap/>
        <w:jc w:val="both"/>
        <w:rPr>
          <w:rFonts w:ascii="Arial" w:hAnsi="Arial" w:cs="Arial"/>
          <w:b/>
          <w:bCs/>
          <w:iCs/>
          <w:sz w:val="22"/>
          <w:szCs w:val="22"/>
        </w:rPr>
      </w:pPr>
    </w:p>
    <w:p w:rsidR="00564A85" w:rsidRPr="00916EC0" w:rsidRDefault="00564A85" w:rsidP="00564A85">
      <w:pPr>
        <w:jc w:val="both"/>
        <w:rPr>
          <w:rFonts w:ascii="Arial" w:hAnsi="Arial" w:cs="Arial"/>
          <w:b/>
          <w:bCs/>
          <w:iCs/>
          <w:sz w:val="22"/>
          <w:szCs w:val="22"/>
        </w:rPr>
      </w:pPr>
      <w:r w:rsidRPr="00916EC0">
        <w:rPr>
          <w:rFonts w:ascii="Arial" w:hAnsi="Arial" w:cs="Arial"/>
          <w:b/>
          <w:bCs/>
          <w:iCs/>
          <w:sz w:val="22"/>
          <w:szCs w:val="22"/>
        </w:rPr>
        <w:t>Pani Krystyna Wieczorek</w:t>
      </w:r>
    </w:p>
    <w:p w:rsidR="00564A85" w:rsidRPr="00916EC0" w:rsidRDefault="00564A85" w:rsidP="00564A85">
      <w:pPr>
        <w:jc w:val="both"/>
        <w:rPr>
          <w:rFonts w:ascii="Arial" w:hAnsi="Arial" w:cs="Arial"/>
          <w:bCs/>
          <w:iCs/>
          <w:sz w:val="22"/>
          <w:szCs w:val="22"/>
        </w:rPr>
      </w:pPr>
      <w:r w:rsidRPr="00916EC0">
        <w:rPr>
          <w:rFonts w:ascii="Arial" w:hAnsi="Arial" w:cs="Arial"/>
          <w:bCs/>
          <w:iCs/>
          <w:sz w:val="22"/>
          <w:szCs w:val="22"/>
        </w:rPr>
        <w:t xml:space="preserve">Pisarka, poetka posiada bogaty dorobek literacki. Popularność przyniosła jej saga młynarska „Młyn na Stawkach” opublikowana w 2006 roku. Wszystkie wydane dotychczas książki pani Wieczorek są cennym źródłem wiedzy o obyczajach, obrzędach, kulturze oraz historii regionu łódzkiego. Uhonorowana Nagrodą Marszałka Województwa Łódzkiego za upowszechnianie dóbr kultury oraz prestiżową nagrodą Superekslibrisu Wojewódzkiej i Miejskiej Biblioteki Publicznej im. J. Piłsudskiego w Łodzi. </w:t>
      </w:r>
    </w:p>
    <w:p w:rsidR="00564A85" w:rsidRPr="00063D19" w:rsidRDefault="00564A85" w:rsidP="00564A85">
      <w:pPr>
        <w:jc w:val="both"/>
        <w:rPr>
          <w:rFonts w:ascii="Arial" w:hAnsi="Arial" w:cs="Arial"/>
          <w:bCs/>
          <w:iCs/>
          <w:color w:val="0070C0"/>
          <w:sz w:val="22"/>
          <w:szCs w:val="22"/>
        </w:rPr>
      </w:pPr>
    </w:p>
    <w:p w:rsidR="00564A85" w:rsidRPr="003E754C" w:rsidRDefault="00564A85" w:rsidP="00564A85">
      <w:pPr>
        <w:rPr>
          <w:rFonts w:ascii="Arial" w:hAnsi="Arial" w:cs="Arial"/>
          <w:bCs/>
          <w:iCs/>
          <w:sz w:val="22"/>
          <w:szCs w:val="22"/>
        </w:rPr>
      </w:pPr>
      <w:r w:rsidRPr="003E754C">
        <w:rPr>
          <w:rFonts w:ascii="Arial" w:hAnsi="Arial" w:cs="Arial"/>
          <w:bCs/>
          <w:iCs/>
          <w:sz w:val="22"/>
          <w:szCs w:val="22"/>
        </w:rPr>
        <w:t xml:space="preserve">Minister Kultury i Dziedzictwa Narodowego przyznał także </w:t>
      </w:r>
      <w:r w:rsidRPr="005A4FC6">
        <w:rPr>
          <w:rFonts w:ascii="Arial" w:hAnsi="Arial" w:cs="Arial"/>
          <w:b/>
          <w:bCs/>
          <w:iCs/>
          <w:sz w:val="22"/>
          <w:szCs w:val="22"/>
          <w:u w:val="single"/>
        </w:rPr>
        <w:t>Odznaki "Zasłużony dla Kultury Polskiej".</w:t>
      </w:r>
      <w:r w:rsidRPr="005A4FC6">
        <w:rPr>
          <w:rFonts w:ascii="Arial" w:hAnsi="Arial" w:cs="Arial"/>
          <w:bCs/>
          <w:iCs/>
          <w:sz w:val="22"/>
          <w:szCs w:val="22"/>
          <w:u w:val="single"/>
        </w:rPr>
        <w:t xml:space="preserve"> </w:t>
      </w:r>
      <w:r w:rsidRPr="003E754C">
        <w:rPr>
          <w:rFonts w:ascii="Arial" w:hAnsi="Arial" w:cs="Arial"/>
          <w:bCs/>
          <w:iCs/>
          <w:sz w:val="22"/>
          <w:szCs w:val="22"/>
        </w:rPr>
        <w:t xml:space="preserve">Odznakami zostaną uhonorowani szczególnie zasłużeni dla kultury mieszkańcy województwa łódzkiego. </w:t>
      </w:r>
    </w:p>
    <w:p w:rsidR="00564A85" w:rsidRPr="003E754C" w:rsidRDefault="00564A85" w:rsidP="00564A85">
      <w:pPr>
        <w:rPr>
          <w:rFonts w:ascii="Arial" w:hAnsi="Arial" w:cs="Arial"/>
          <w:bCs/>
          <w:iCs/>
          <w:sz w:val="22"/>
          <w:szCs w:val="22"/>
        </w:rPr>
      </w:pPr>
    </w:p>
    <w:p w:rsidR="00564A85" w:rsidRPr="003E754C" w:rsidRDefault="00564A85" w:rsidP="00564A85">
      <w:pPr>
        <w:rPr>
          <w:rFonts w:ascii="Arial" w:hAnsi="Arial" w:cs="Arial"/>
          <w:b/>
          <w:bCs/>
          <w:iCs/>
          <w:sz w:val="22"/>
          <w:szCs w:val="22"/>
        </w:rPr>
      </w:pPr>
      <w:r w:rsidRPr="003E754C">
        <w:rPr>
          <w:rFonts w:ascii="Arial" w:hAnsi="Arial" w:cs="Arial"/>
          <w:b/>
          <w:bCs/>
          <w:iCs/>
          <w:sz w:val="22"/>
          <w:szCs w:val="22"/>
        </w:rPr>
        <w:t xml:space="preserve">Odznakę honorową </w:t>
      </w:r>
      <w:r w:rsidRPr="002D7D91">
        <w:rPr>
          <w:rFonts w:ascii="Arial" w:hAnsi="Arial" w:cs="Arial"/>
          <w:b/>
          <w:bCs/>
          <w:iCs/>
          <w:sz w:val="22"/>
          <w:szCs w:val="22"/>
          <w:u w:val="single"/>
        </w:rPr>
        <w:t>„Zasłużony dla Kultury Polskiej</w:t>
      </w:r>
      <w:r w:rsidRPr="003E754C">
        <w:rPr>
          <w:rFonts w:ascii="Arial" w:hAnsi="Arial" w:cs="Arial"/>
          <w:b/>
          <w:bCs/>
          <w:iCs/>
          <w:sz w:val="22"/>
          <w:szCs w:val="22"/>
        </w:rPr>
        <w:t>” otrzymują:</w:t>
      </w:r>
    </w:p>
    <w:p w:rsidR="00564A85" w:rsidRPr="003E754C" w:rsidRDefault="00564A85" w:rsidP="00564A85">
      <w:pPr>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054540">
        <w:rPr>
          <w:rFonts w:ascii="Arial" w:hAnsi="Arial" w:cs="Arial"/>
          <w:b/>
          <w:bCs/>
          <w:iCs/>
          <w:sz w:val="22"/>
          <w:szCs w:val="22"/>
        </w:rPr>
        <w:t>Pan Andrzej Białkowski</w:t>
      </w:r>
      <w:r>
        <w:rPr>
          <w:rFonts w:ascii="Arial" w:hAnsi="Arial" w:cs="Arial"/>
          <w:bCs/>
          <w:iCs/>
          <w:sz w:val="22"/>
          <w:szCs w:val="22"/>
        </w:rPr>
        <w:t xml:space="preserve"> - </w:t>
      </w:r>
      <w:r w:rsidRPr="00054540">
        <w:rPr>
          <w:rFonts w:ascii="Arial" w:hAnsi="Arial" w:cs="Arial"/>
          <w:bCs/>
          <w:iCs/>
          <w:sz w:val="22"/>
          <w:szCs w:val="22"/>
        </w:rPr>
        <w:t>etnolog, pracownik Ośrodka Regionalnego Łódzkiego Domu Kultury. Koordynator wielu przedsięwzięć o charakterze</w:t>
      </w:r>
      <w:r>
        <w:rPr>
          <w:rFonts w:ascii="Arial" w:hAnsi="Arial" w:cs="Arial"/>
          <w:bCs/>
          <w:iCs/>
          <w:sz w:val="22"/>
          <w:szCs w:val="22"/>
        </w:rPr>
        <w:t xml:space="preserve"> ogólnopolskim</w:t>
      </w:r>
      <w:r w:rsidRPr="00054540">
        <w:rPr>
          <w:rFonts w:ascii="Arial" w:hAnsi="Arial" w:cs="Arial"/>
          <w:bCs/>
          <w:iCs/>
          <w:sz w:val="22"/>
          <w:szCs w:val="22"/>
        </w:rPr>
        <w:t>. Pomysłodawca i współrealizator projektów m.in. „Pejzaż Wszystkich Świętych rekons</w:t>
      </w:r>
      <w:r>
        <w:rPr>
          <w:rFonts w:ascii="Arial" w:hAnsi="Arial" w:cs="Arial"/>
          <w:bCs/>
          <w:iCs/>
          <w:sz w:val="22"/>
          <w:szCs w:val="22"/>
        </w:rPr>
        <w:t xml:space="preserve">trukcja krajobrazu kulturowego”, </w:t>
      </w:r>
      <w:r w:rsidRPr="00054540">
        <w:rPr>
          <w:rFonts w:ascii="Arial" w:hAnsi="Arial" w:cs="Arial"/>
          <w:bCs/>
          <w:iCs/>
          <w:sz w:val="22"/>
          <w:szCs w:val="22"/>
        </w:rPr>
        <w:t>„Wielokulturowy Pejzaż Województwa Łódzkiego”.</w:t>
      </w:r>
    </w:p>
    <w:p w:rsidR="00564A85" w:rsidRPr="00054540" w:rsidRDefault="00564A85" w:rsidP="00564A85">
      <w:pPr>
        <w:jc w:val="both"/>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054540">
        <w:rPr>
          <w:rFonts w:ascii="Arial" w:hAnsi="Arial" w:cs="Arial"/>
          <w:b/>
          <w:bCs/>
          <w:iCs/>
          <w:sz w:val="22"/>
          <w:szCs w:val="22"/>
        </w:rPr>
        <w:t xml:space="preserve">Pan Sławomir </w:t>
      </w:r>
      <w:proofErr w:type="spellStart"/>
      <w:r w:rsidRPr="00054540">
        <w:rPr>
          <w:rFonts w:ascii="Arial" w:hAnsi="Arial" w:cs="Arial"/>
          <w:b/>
          <w:bCs/>
          <w:iCs/>
          <w:sz w:val="22"/>
          <w:szCs w:val="22"/>
        </w:rPr>
        <w:t>Cichor</w:t>
      </w:r>
      <w:proofErr w:type="spellEnd"/>
      <w:r>
        <w:rPr>
          <w:rFonts w:ascii="Arial" w:hAnsi="Arial" w:cs="Arial"/>
          <w:bCs/>
          <w:iCs/>
          <w:sz w:val="22"/>
          <w:szCs w:val="22"/>
        </w:rPr>
        <w:t xml:space="preserve"> - </w:t>
      </w:r>
      <w:r w:rsidRPr="00054540">
        <w:rPr>
          <w:rFonts w:ascii="Arial" w:hAnsi="Arial" w:cs="Arial"/>
          <w:bCs/>
          <w:iCs/>
          <w:sz w:val="22"/>
          <w:szCs w:val="22"/>
        </w:rPr>
        <w:t xml:space="preserve">pierwszy trębacz Orkiestry Symfonicznej Filharmonii Łódzkiej. Laureat </w:t>
      </w:r>
      <w:r>
        <w:rPr>
          <w:rFonts w:ascii="Arial" w:hAnsi="Arial" w:cs="Arial"/>
          <w:bCs/>
          <w:iCs/>
          <w:sz w:val="22"/>
          <w:szCs w:val="22"/>
        </w:rPr>
        <w:t xml:space="preserve"> ogólnopolskich</w:t>
      </w:r>
      <w:r w:rsidRPr="00054540">
        <w:rPr>
          <w:rFonts w:ascii="Arial" w:hAnsi="Arial" w:cs="Arial"/>
          <w:bCs/>
          <w:iCs/>
          <w:sz w:val="22"/>
          <w:szCs w:val="22"/>
        </w:rPr>
        <w:t xml:space="preserve"> konkursów</w:t>
      </w:r>
      <w:r>
        <w:rPr>
          <w:rFonts w:ascii="Arial" w:hAnsi="Arial" w:cs="Arial"/>
          <w:bCs/>
          <w:iCs/>
          <w:sz w:val="22"/>
          <w:szCs w:val="22"/>
        </w:rPr>
        <w:t>.</w:t>
      </w:r>
      <w:r w:rsidRPr="00054540">
        <w:rPr>
          <w:rFonts w:ascii="Arial" w:hAnsi="Arial" w:cs="Arial"/>
          <w:bCs/>
          <w:iCs/>
          <w:sz w:val="22"/>
          <w:szCs w:val="22"/>
        </w:rPr>
        <w:t xml:space="preserve"> Autor wielu kompozycji na trąbkę</w:t>
      </w:r>
      <w:r>
        <w:rPr>
          <w:rFonts w:ascii="Arial" w:hAnsi="Arial" w:cs="Arial"/>
          <w:bCs/>
          <w:iCs/>
          <w:sz w:val="22"/>
          <w:szCs w:val="22"/>
        </w:rPr>
        <w:t xml:space="preserve"> </w:t>
      </w:r>
      <w:r w:rsidRPr="00054540">
        <w:rPr>
          <w:rFonts w:ascii="Arial" w:hAnsi="Arial" w:cs="Arial"/>
          <w:bCs/>
          <w:iCs/>
          <w:sz w:val="22"/>
          <w:szCs w:val="22"/>
        </w:rPr>
        <w:t>i zespoły trąbkowe, które były wykonywane w Polsce i za granicą.</w:t>
      </w:r>
    </w:p>
    <w:p w:rsidR="00564A85" w:rsidRPr="00054540" w:rsidRDefault="00564A85" w:rsidP="00564A85">
      <w:pPr>
        <w:jc w:val="both"/>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054540">
        <w:rPr>
          <w:rFonts w:ascii="Arial" w:hAnsi="Arial" w:cs="Arial"/>
          <w:b/>
          <w:bCs/>
          <w:iCs/>
          <w:sz w:val="22"/>
          <w:szCs w:val="22"/>
        </w:rPr>
        <w:t>Pani Ewelina Zawiślak</w:t>
      </w:r>
      <w:r>
        <w:rPr>
          <w:rFonts w:ascii="Arial" w:hAnsi="Arial" w:cs="Arial"/>
          <w:bCs/>
          <w:iCs/>
          <w:sz w:val="22"/>
          <w:szCs w:val="22"/>
        </w:rPr>
        <w:t xml:space="preserve"> - flecistka</w:t>
      </w:r>
      <w:r w:rsidRPr="00054540">
        <w:rPr>
          <w:rFonts w:ascii="Arial" w:hAnsi="Arial" w:cs="Arial"/>
          <w:bCs/>
          <w:iCs/>
          <w:sz w:val="22"/>
          <w:szCs w:val="22"/>
        </w:rPr>
        <w:t xml:space="preserve"> w Orkiestrze Symfonicznej Filharmonii Łódzkiej, wykładowca </w:t>
      </w:r>
      <w:r>
        <w:rPr>
          <w:rFonts w:ascii="Arial" w:hAnsi="Arial" w:cs="Arial"/>
          <w:bCs/>
          <w:iCs/>
          <w:sz w:val="22"/>
          <w:szCs w:val="22"/>
        </w:rPr>
        <w:br/>
      </w:r>
      <w:r w:rsidRPr="00054540">
        <w:rPr>
          <w:rFonts w:ascii="Arial" w:hAnsi="Arial" w:cs="Arial"/>
          <w:bCs/>
          <w:iCs/>
          <w:sz w:val="22"/>
          <w:szCs w:val="22"/>
        </w:rPr>
        <w:t>w Akademii Muzycznej w Łodzi. Inicjatorka Łódzkich Warsztatów Fletowych „</w:t>
      </w:r>
      <w:proofErr w:type="spellStart"/>
      <w:r w:rsidRPr="00054540">
        <w:rPr>
          <w:rFonts w:ascii="Arial" w:hAnsi="Arial" w:cs="Arial"/>
          <w:bCs/>
          <w:iCs/>
          <w:sz w:val="22"/>
          <w:szCs w:val="22"/>
        </w:rPr>
        <w:t>Musica</w:t>
      </w:r>
      <w:proofErr w:type="spellEnd"/>
      <w:r w:rsidRPr="00054540">
        <w:rPr>
          <w:rFonts w:ascii="Arial" w:hAnsi="Arial" w:cs="Arial"/>
          <w:bCs/>
          <w:iCs/>
          <w:sz w:val="22"/>
          <w:szCs w:val="22"/>
        </w:rPr>
        <w:t xml:space="preserve"> Legata”. Odznaczona w 2010 r. Nagrodą Ministra Kultury i Dziedzictwa Narodowego za wybitne osiągnięcia artystyczne</w:t>
      </w:r>
      <w:r>
        <w:rPr>
          <w:rFonts w:ascii="Arial" w:hAnsi="Arial" w:cs="Arial"/>
          <w:bCs/>
          <w:iCs/>
          <w:sz w:val="22"/>
          <w:szCs w:val="22"/>
        </w:rPr>
        <w:t xml:space="preserve"> </w:t>
      </w:r>
      <w:r w:rsidRPr="00054540">
        <w:rPr>
          <w:rFonts w:ascii="Arial" w:hAnsi="Arial" w:cs="Arial"/>
          <w:bCs/>
          <w:iCs/>
          <w:sz w:val="22"/>
          <w:szCs w:val="22"/>
        </w:rPr>
        <w:t>i dydaktyczne.</w:t>
      </w:r>
    </w:p>
    <w:p w:rsidR="00564A85" w:rsidRPr="00054540" w:rsidRDefault="00564A85" w:rsidP="00564A85">
      <w:pPr>
        <w:jc w:val="both"/>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B33E18">
        <w:rPr>
          <w:rFonts w:ascii="Arial" w:hAnsi="Arial" w:cs="Arial"/>
          <w:b/>
          <w:bCs/>
          <w:iCs/>
          <w:sz w:val="22"/>
          <w:szCs w:val="22"/>
        </w:rPr>
        <w:t>Pan Jarosław Lubiak</w:t>
      </w:r>
      <w:r>
        <w:rPr>
          <w:rFonts w:ascii="Arial" w:hAnsi="Arial" w:cs="Arial"/>
          <w:bCs/>
          <w:iCs/>
          <w:sz w:val="22"/>
          <w:szCs w:val="22"/>
        </w:rPr>
        <w:t xml:space="preserve"> - </w:t>
      </w:r>
      <w:r w:rsidRPr="00054540">
        <w:rPr>
          <w:rFonts w:ascii="Arial" w:hAnsi="Arial" w:cs="Arial"/>
          <w:bCs/>
          <w:iCs/>
          <w:sz w:val="22"/>
          <w:szCs w:val="22"/>
        </w:rPr>
        <w:t>historyk sztuki</w:t>
      </w:r>
      <w:r>
        <w:rPr>
          <w:rFonts w:ascii="Arial" w:hAnsi="Arial" w:cs="Arial"/>
          <w:bCs/>
          <w:iCs/>
          <w:sz w:val="22"/>
          <w:szCs w:val="22"/>
        </w:rPr>
        <w:t>, kurator.</w:t>
      </w:r>
      <w:r w:rsidRPr="00054540">
        <w:rPr>
          <w:rFonts w:ascii="Arial" w:hAnsi="Arial" w:cs="Arial"/>
          <w:bCs/>
          <w:iCs/>
          <w:sz w:val="22"/>
          <w:szCs w:val="22"/>
        </w:rPr>
        <w:t xml:space="preserve"> Współtwórca wystawy „Korespondencje” </w:t>
      </w:r>
      <w:r>
        <w:rPr>
          <w:rFonts w:ascii="Arial" w:hAnsi="Arial" w:cs="Arial"/>
          <w:bCs/>
          <w:iCs/>
          <w:sz w:val="22"/>
          <w:szCs w:val="22"/>
        </w:rPr>
        <w:br/>
        <w:t xml:space="preserve">w Muzeum Sztuki w Łodzi </w:t>
      </w:r>
      <w:r w:rsidRPr="00054540">
        <w:rPr>
          <w:rFonts w:ascii="Arial" w:hAnsi="Arial" w:cs="Arial"/>
          <w:bCs/>
          <w:iCs/>
          <w:sz w:val="22"/>
          <w:szCs w:val="22"/>
        </w:rPr>
        <w:t>oraz współredaktor  liczącego niemal 1000 stron popularno-naukowego katalogu (w wersji polsko-angielskiej) ekspozycji, popularyzującego</w:t>
      </w:r>
      <w:r>
        <w:rPr>
          <w:rFonts w:ascii="Arial" w:hAnsi="Arial" w:cs="Arial"/>
          <w:bCs/>
          <w:iCs/>
          <w:sz w:val="22"/>
          <w:szCs w:val="22"/>
        </w:rPr>
        <w:t xml:space="preserve"> wiedzę o sztuce XX i XXI wieku</w:t>
      </w:r>
      <w:r w:rsidRPr="00054540">
        <w:rPr>
          <w:rFonts w:ascii="Arial" w:hAnsi="Arial" w:cs="Arial"/>
          <w:bCs/>
          <w:iCs/>
          <w:sz w:val="22"/>
          <w:szCs w:val="22"/>
        </w:rPr>
        <w:t xml:space="preserve"> towarzyszącego wystawie.</w:t>
      </w:r>
    </w:p>
    <w:p w:rsidR="00564A85" w:rsidRPr="00054540" w:rsidRDefault="00564A85" w:rsidP="00564A85">
      <w:pPr>
        <w:jc w:val="both"/>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B33E18">
        <w:rPr>
          <w:rFonts w:ascii="Arial" w:hAnsi="Arial" w:cs="Arial"/>
          <w:b/>
          <w:bCs/>
          <w:iCs/>
          <w:sz w:val="22"/>
          <w:szCs w:val="22"/>
        </w:rPr>
        <w:lastRenderedPageBreak/>
        <w:t xml:space="preserve">Pani Małgorzata </w:t>
      </w:r>
      <w:proofErr w:type="spellStart"/>
      <w:r w:rsidRPr="00B33E18">
        <w:rPr>
          <w:rFonts w:ascii="Arial" w:hAnsi="Arial" w:cs="Arial"/>
          <w:b/>
          <w:bCs/>
          <w:iCs/>
          <w:sz w:val="22"/>
          <w:szCs w:val="22"/>
        </w:rPr>
        <w:t>Ludwisiak</w:t>
      </w:r>
      <w:proofErr w:type="spellEnd"/>
      <w:r>
        <w:rPr>
          <w:rFonts w:ascii="Arial" w:hAnsi="Arial" w:cs="Arial"/>
          <w:bCs/>
          <w:iCs/>
          <w:sz w:val="22"/>
          <w:szCs w:val="22"/>
        </w:rPr>
        <w:t xml:space="preserve"> - </w:t>
      </w:r>
      <w:r w:rsidRPr="00054540">
        <w:rPr>
          <w:rFonts w:ascii="Arial" w:hAnsi="Arial" w:cs="Arial"/>
          <w:bCs/>
          <w:iCs/>
          <w:sz w:val="22"/>
          <w:szCs w:val="22"/>
        </w:rPr>
        <w:t xml:space="preserve">Zastępca Dyrektora </w:t>
      </w:r>
      <w:r>
        <w:rPr>
          <w:rFonts w:ascii="Arial" w:hAnsi="Arial" w:cs="Arial"/>
          <w:bCs/>
          <w:iCs/>
          <w:sz w:val="22"/>
          <w:szCs w:val="22"/>
        </w:rPr>
        <w:t>Muzeum Sztuki w Łodzi, odpowiada za budowanie wizerunku Muzeum</w:t>
      </w:r>
      <w:r w:rsidRPr="00054540">
        <w:rPr>
          <w:rFonts w:ascii="Arial" w:hAnsi="Arial" w:cs="Arial"/>
          <w:bCs/>
          <w:iCs/>
          <w:sz w:val="22"/>
          <w:szCs w:val="22"/>
        </w:rPr>
        <w:t xml:space="preserve">. </w:t>
      </w:r>
      <w:r>
        <w:rPr>
          <w:rFonts w:ascii="Arial" w:hAnsi="Arial" w:cs="Arial"/>
          <w:bCs/>
          <w:iCs/>
          <w:sz w:val="22"/>
          <w:szCs w:val="22"/>
        </w:rPr>
        <w:t>Inicjatorka wielu wydarzeń kulturalnych w Łodzi,</w:t>
      </w:r>
      <w:r w:rsidRPr="00054540">
        <w:rPr>
          <w:rFonts w:ascii="Arial" w:hAnsi="Arial" w:cs="Arial"/>
          <w:bCs/>
          <w:iCs/>
          <w:sz w:val="22"/>
          <w:szCs w:val="22"/>
        </w:rPr>
        <w:t xml:space="preserve"> </w:t>
      </w:r>
      <w:r>
        <w:rPr>
          <w:rFonts w:ascii="Arial" w:hAnsi="Arial" w:cs="Arial"/>
          <w:bCs/>
          <w:iCs/>
          <w:sz w:val="22"/>
          <w:szCs w:val="22"/>
        </w:rPr>
        <w:t>a</w:t>
      </w:r>
      <w:r w:rsidRPr="00054540">
        <w:rPr>
          <w:rFonts w:ascii="Arial" w:hAnsi="Arial" w:cs="Arial"/>
          <w:bCs/>
          <w:iCs/>
          <w:sz w:val="22"/>
          <w:szCs w:val="22"/>
        </w:rPr>
        <w:t>ktywnie działa na rzecz upowszechniani</w:t>
      </w:r>
      <w:r>
        <w:rPr>
          <w:rFonts w:ascii="Arial" w:hAnsi="Arial" w:cs="Arial"/>
          <w:bCs/>
          <w:iCs/>
          <w:sz w:val="22"/>
          <w:szCs w:val="22"/>
        </w:rPr>
        <w:t>a</w:t>
      </w:r>
      <w:r w:rsidRPr="00054540">
        <w:rPr>
          <w:rFonts w:ascii="Arial" w:hAnsi="Arial" w:cs="Arial"/>
          <w:bCs/>
          <w:iCs/>
          <w:sz w:val="22"/>
          <w:szCs w:val="22"/>
        </w:rPr>
        <w:t xml:space="preserve"> kultury oraz p</w:t>
      </w:r>
      <w:r>
        <w:rPr>
          <w:rFonts w:ascii="Arial" w:hAnsi="Arial" w:cs="Arial"/>
          <w:bCs/>
          <w:iCs/>
          <w:sz w:val="22"/>
          <w:szCs w:val="22"/>
        </w:rPr>
        <w:t>opularyzowania wiedzy o sztuce z</w:t>
      </w:r>
      <w:r w:rsidRPr="00054540">
        <w:rPr>
          <w:rFonts w:ascii="Arial" w:hAnsi="Arial" w:cs="Arial"/>
          <w:bCs/>
          <w:iCs/>
          <w:sz w:val="22"/>
          <w:szCs w:val="22"/>
        </w:rPr>
        <w:t>arówno na poziomie lokalnym, jak i w wymiarze ogólnopolskim i międzyna</w:t>
      </w:r>
      <w:r>
        <w:rPr>
          <w:rFonts w:ascii="Arial" w:hAnsi="Arial" w:cs="Arial"/>
          <w:bCs/>
          <w:iCs/>
          <w:sz w:val="22"/>
          <w:szCs w:val="22"/>
        </w:rPr>
        <w:t>rodowym. Współautorka wystawy „</w:t>
      </w:r>
      <w:r w:rsidRPr="00054540">
        <w:rPr>
          <w:rFonts w:ascii="Arial" w:hAnsi="Arial" w:cs="Arial"/>
          <w:bCs/>
          <w:iCs/>
          <w:sz w:val="22"/>
          <w:szCs w:val="22"/>
        </w:rPr>
        <w:t>Korespondencje. Sztuka nowoczesna i uniwersalizm”.</w:t>
      </w:r>
    </w:p>
    <w:p w:rsidR="00564A85" w:rsidRPr="00054540" w:rsidRDefault="00564A85" w:rsidP="00564A85">
      <w:pPr>
        <w:jc w:val="both"/>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B33E18">
        <w:rPr>
          <w:rFonts w:ascii="Arial" w:hAnsi="Arial" w:cs="Arial"/>
          <w:b/>
          <w:bCs/>
          <w:iCs/>
          <w:sz w:val="22"/>
          <w:szCs w:val="22"/>
        </w:rPr>
        <w:t>Pani Marianna Czyżak</w:t>
      </w:r>
      <w:r>
        <w:rPr>
          <w:rFonts w:ascii="Arial" w:hAnsi="Arial" w:cs="Arial"/>
          <w:bCs/>
          <w:iCs/>
          <w:sz w:val="22"/>
          <w:szCs w:val="22"/>
        </w:rPr>
        <w:t xml:space="preserve"> - </w:t>
      </w:r>
      <w:r w:rsidRPr="00054540">
        <w:rPr>
          <w:rFonts w:ascii="Arial" w:hAnsi="Arial" w:cs="Arial"/>
          <w:bCs/>
          <w:iCs/>
          <w:sz w:val="22"/>
          <w:szCs w:val="22"/>
        </w:rPr>
        <w:t xml:space="preserve">pracownik Filii Bibliotecznej w Kleczkowie Małym. Współzałożycielka wiejskiego młodzieżowego teatru amatorskiego. Nagrodzona tytułem Kobiety Wyjątkowej przez Zarząd Województwa Łódzkiego w 2011 r. </w:t>
      </w:r>
      <w:r>
        <w:rPr>
          <w:rFonts w:ascii="Arial" w:hAnsi="Arial" w:cs="Arial"/>
          <w:bCs/>
          <w:iCs/>
          <w:sz w:val="22"/>
          <w:szCs w:val="22"/>
        </w:rPr>
        <w:t>Uczestniczka drugiej</w:t>
      </w:r>
      <w:r w:rsidRPr="00054540">
        <w:rPr>
          <w:rFonts w:ascii="Arial" w:hAnsi="Arial" w:cs="Arial"/>
          <w:bCs/>
          <w:iCs/>
          <w:sz w:val="22"/>
          <w:szCs w:val="22"/>
        </w:rPr>
        <w:t xml:space="preserve"> rund</w:t>
      </w:r>
      <w:r>
        <w:rPr>
          <w:rFonts w:ascii="Arial" w:hAnsi="Arial" w:cs="Arial"/>
          <w:bCs/>
          <w:iCs/>
          <w:sz w:val="22"/>
          <w:szCs w:val="22"/>
        </w:rPr>
        <w:t>y</w:t>
      </w:r>
      <w:r w:rsidRPr="00054540">
        <w:rPr>
          <w:rFonts w:ascii="Arial" w:hAnsi="Arial" w:cs="Arial"/>
          <w:bCs/>
          <w:iCs/>
          <w:sz w:val="22"/>
          <w:szCs w:val="22"/>
        </w:rPr>
        <w:t xml:space="preserve"> ogólnopolskiego Programu Rozwoju Bibliotek.</w:t>
      </w:r>
    </w:p>
    <w:p w:rsidR="00564A85" w:rsidRPr="00054540" w:rsidRDefault="00564A85" w:rsidP="00564A85">
      <w:pPr>
        <w:jc w:val="both"/>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B33E18">
        <w:rPr>
          <w:rFonts w:ascii="Arial" w:hAnsi="Arial" w:cs="Arial"/>
          <w:b/>
          <w:bCs/>
          <w:iCs/>
          <w:sz w:val="22"/>
          <w:szCs w:val="22"/>
        </w:rPr>
        <w:t xml:space="preserve">Pani Irena </w:t>
      </w:r>
      <w:proofErr w:type="spellStart"/>
      <w:r w:rsidRPr="00B33E18">
        <w:rPr>
          <w:rFonts w:ascii="Arial" w:hAnsi="Arial" w:cs="Arial"/>
          <w:b/>
          <w:bCs/>
          <w:iCs/>
          <w:sz w:val="22"/>
          <w:szCs w:val="22"/>
        </w:rPr>
        <w:t>Śmigiera</w:t>
      </w:r>
      <w:proofErr w:type="spellEnd"/>
      <w:r w:rsidRPr="00B33E18">
        <w:rPr>
          <w:rFonts w:ascii="Arial" w:hAnsi="Arial" w:cs="Arial"/>
          <w:b/>
          <w:bCs/>
          <w:iCs/>
          <w:sz w:val="22"/>
          <w:szCs w:val="22"/>
        </w:rPr>
        <w:t>- Milewska</w:t>
      </w:r>
      <w:r>
        <w:rPr>
          <w:rFonts w:ascii="Arial" w:hAnsi="Arial" w:cs="Arial"/>
          <w:bCs/>
          <w:iCs/>
          <w:sz w:val="22"/>
          <w:szCs w:val="22"/>
        </w:rPr>
        <w:t xml:space="preserve"> - </w:t>
      </w:r>
      <w:r w:rsidRPr="00054540">
        <w:rPr>
          <w:rFonts w:ascii="Arial" w:hAnsi="Arial" w:cs="Arial"/>
          <w:bCs/>
          <w:iCs/>
          <w:sz w:val="22"/>
          <w:szCs w:val="22"/>
        </w:rPr>
        <w:t xml:space="preserve">od 1983 r. pracownik, a następnie kierownik Gminnej Biblioteki Miejskiej w Bolimowie. Z jej inicjatywy bolimowska biblioteka uczestniczyła m.in. w III rundzie ogólnopolskiego Programu Rozwoju Bibliotek. </w:t>
      </w:r>
    </w:p>
    <w:p w:rsidR="00564A85" w:rsidRPr="00054540" w:rsidRDefault="00564A85" w:rsidP="00564A85">
      <w:pPr>
        <w:rPr>
          <w:rFonts w:ascii="Arial" w:hAnsi="Arial" w:cs="Arial"/>
          <w:bCs/>
          <w:iCs/>
          <w:sz w:val="22"/>
          <w:szCs w:val="22"/>
        </w:rPr>
      </w:pPr>
    </w:p>
    <w:p w:rsidR="00564A85" w:rsidRPr="00054540" w:rsidRDefault="00564A85" w:rsidP="00564A85">
      <w:pPr>
        <w:jc w:val="both"/>
        <w:rPr>
          <w:rFonts w:ascii="Arial" w:hAnsi="Arial" w:cs="Arial"/>
          <w:bCs/>
          <w:iCs/>
          <w:sz w:val="22"/>
          <w:szCs w:val="22"/>
        </w:rPr>
      </w:pPr>
      <w:r w:rsidRPr="00B33E18">
        <w:rPr>
          <w:rFonts w:ascii="Arial" w:hAnsi="Arial" w:cs="Arial"/>
          <w:b/>
          <w:bCs/>
          <w:iCs/>
          <w:sz w:val="22"/>
          <w:szCs w:val="22"/>
        </w:rPr>
        <w:t>Muzeum Książki Artystycznej</w:t>
      </w:r>
      <w:r>
        <w:rPr>
          <w:rFonts w:ascii="Arial" w:hAnsi="Arial" w:cs="Arial"/>
          <w:bCs/>
          <w:iCs/>
          <w:sz w:val="22"/>
          <w:szCs w:val="22"/>
        </w:rPr>
        <w:t xml:space="preserve"> - i</w:t>
      </w:r>
      <w:r w:rsidRPr="00054540">
        <w:rPr>
          <w:rFonts w:ascii="Arial" w:hAnsi="Arial" w:cs="Arial"/>
          <w:bCs/>
          <w:iCs/>
          <w:sz w:val="22"/>
          <w:szCs w:val="22"/>
        </w:rPr>
        <w:t xml:space="preserve">nstytucja powstała z inicjatywy Jadwigi i Janusza </w:t>
      </w:r>
      <w:proofErr w:type="spellStart"/>
      <w:r w:rsidRPr="00054540">
        <w:rPr>
          <w:rFonts w:ascii="Arial" w:hAnsi="Arial" w:cs="Arial"/>
          <w:bCs/>
          <w:iCs/>
          <w:sz w:val="22"/>
          <w:szCs w:val="22"/>
        </w:rPr>
        <w:t>Tryznów</w:t>
      </w:r>
      <w:proofErr w:type="spellEnd"/>
      <w:r w:rsidRPr="00054540">
        <w:rPr>
          <w:rFonts w:ascii="Arial" w:hAnsi="Arial" w:cs="Arial"/>
          <w:bCs/>
          <w:iCs/>
          <w:sz w:val="22"/>
          <w:szCs w:val="22"/>
        </w:rPr>
        <w:t xml:space="preserve"> </w:t>
      </w:r>
      <w:r>
        <w:rPr>
          <w:rFonts w:ascii="Arial" w:hAnsi="Arial" w:cs="Arial"/>
          <w:bCs/>
          <w:iCs/>
          <w:sz w:val="22"/>
          <w:szCs w:val="22"/>
        </w:rPr>
        <w:br/>
      </w:r>
      <w:r w:rsidRPr="00054540">
        <w:rPr>
          <w:rFonts w:ascii="Arial" w:hAnsi="Arial" w:cs="Arial"/>
          <w:bCs/>
          <w:iCs/>
          <w:sz w:val="22"/>
          <w:szCs w:val="22"/>
        </w:rPr>
        <w:t>w 1993 r.</w:t>
      </w:r>
      <w:r>
        <w:rPr>
          <w:rFonts w:ascii="Arial" w:hAnsi="Arial" w:cs="Arial"/>
          <w:bCs/>
          <w:iCs/>
          <w:sz w:val="22"/>
          <w:szCs w:val="22"/>
        </w:rPr>
        <w:t>, od tego czasu na stałe wpisała się w mapę kulturalna miasta.</w:t>
      </w:r>
      <w:r w:rsidRPr="00054540">
        <w:rPr>
          <w:rFonts w:ascii="Arial" w:hAnsi="Arial" w:cs="Arial"/>
          <w:bCs/>
          <w:iCs/>
          <w:sz w:val="22"/>
          <w:szCs w:val="22"/>
        </w:rPr>
        <w:t xml:space="preserve"> Muzeum organizowało samodzielne wystawy m.in. na Międzynarodowych Targach Książki w Lipsku, Seulu oraz Frankfurcie. Uczestniczy</w:t>
      </w:r>
      <w:r>
        <w:rPr>
          <w:rFonts w:ascii="Arial" w:hAnsi="Arial" w:cs="Arial"/>
          <w:bCs/>
          <w:iCs/>
          <w:sz w:val="22"/>
          <w:szCs w:val="22"/>
        </w:rPr>
        <w:t>ło</w:t>
      </w:r>
      <w:r w:rsidRPr="00054540">
        <w:rPr>
          <w:rFonts w:ascii="Arial" w:hAnsi="Arial" w:cs="Arial"/>
          <w:bCs/>
          <w:iCs/>
          <w:sz w:val="22"/>
          <w:szCs w:val="22"/>
        </w:rPr>
        <w:t xml:space="preserve"> także w wielu wystawach i imprezach krajowych. </w:t>
      </w:r>
    </w:p>
    <w:p w:rsidR="00B535CC" w:rsidRDefault="00B535CC"/>
    <w:p w:rsidR="00564A85" w:rsidRDefault="00564A85"/>
    <w:p w:rsidR="00564A85" w:rsidRDefault="00564A85" w:rsidP="00564A85">
      <w:pPr>
        <w:framePr w:hSpace="141" w:wrap="around" w:vAnchor="text" w:hAnchor="text" w:x="108" w:y="1"/>
        <w:suppressOverlap/>
        <w:jc w:val="both"/>
        <w:rPr>
          <w:rFonts w:ascii="Arial" w:hAnsi="Arial" w:cs="Arial"/>
          <w:bCs/>
          <w:iCs/>
          <w:sz w:val="22"/>
          <w:szCs w:val="22"/>
        </w:rPr>
      </w:pPr>
      <w:r w:rsidRPr="00AE6654">
        <w:rPr>
          <w:rFonts w:ascii="Arial" w:hAnsi="Arial" w:cs="Arial"/>
          <w:bCs/>
          <w:iCs/>
          <w:sz w:val="22"/>
          <w:szCs w:val="22"/>
        </w:rPr>
        <w:t xml:space="preserve">W uznaniu zasług w dziedzinie twórczości artystycznej, upowszechniania i ochrony dóbr kultury oraz za szczególne zaangażowanie w pracę na rzecz kultury Marszałek Województwa Łódzkiego przyznał Nagrody osobom zasłużonym dla rozwoju kultury w województwie łódzkim. </w:t>
      </w:r>
    </w:p>
    <w:p w:rsidR="00564A85" w:rsidRPr="00AE6654" w:rsidRDefault="00564A85" w:rsidP="00564A85">
      <w:pPr>
        <w:framePr w:hSpace="141" w:wrap="around" w:vAnchor="text" w:hAnchor="text" w:x="108" w:y="1"/>
        <w:suppressOverlap/>
        <w:jc w:val="both"/>
        <w:rPr>
          <w:rFonts w:ascii="Arial" w:hAnsi="Arial" w:cs="Arial"/>
          <w:bCs/>
          <w:iCs/>
          <w:sz w:val="22"/>
          <w:szCs w:val="22"/>
        </w:rPr>
      </w:pPr>
    </w:p>
    <w:p w:rsidR="00564A85" w:rsidRPr="005A4FC6" w:rsidRDefault="00564A85" w:rsidP="00564A85">
      <w:pPr>
        <w:framePr w:hSpace="141" w:wrap="around" w:vAnchor="text" w:hAnchor="text" w:x="108" w:y="1"/>
        <w:suppressOverlap/>
        <w:jc w:val="both"/>
        <w:rPr>
          <w:rFonts w:ascii="Arial" w:hAnsi="Arial" w:cs="Arial"/>
          <w:sz w:val="22"/>
          <w:szCs w:val="22"/>
        </w:rPr>
      </w:pPr>
      <w:r w:rsidRPr="00AE6654">
        <w:rPr>
          <w:rFonts w:ascii="Arial" w:hAnsi="Arial" w:cs="Arial"/>
          <w:bCs/>
          <w:iCs/>
          <w:sz w:val="22"/>
          <w:szCs w:val="22"/>
        </w:rPr>
        <w:t xml:space="preserve">W tym roku </w:t>
      </w:r>
      <w:r w:rsidRPr="005A4FC6">
        <w:rPr>
          <w:rFonts w:ascii="Arial" w:hAnsi="Arial" w:cs="Arial"/>
          <w:bCs/>
          <w:iCs/>
          <w:sz w:val="22"/>
          <w:szCs w:val="22"/>
        </w:rPr>
        <w:t xml:space="preserve">Nagrody zostały </w:t>
      </w:r>
      <w:r>
        <w:rPr>
          <w:rFonts w:ascii="Arial" w:hAnsi="Arial" w:cs="Arial"/>
          <w:bCs/>
          <w:iCs/>
          <w:sz w:val="22"/>
          <w:szCs w:val="22"/>
        </w:rPr>
        <w:t xml:space="preserve">tradycyjnie </w:t>
      </w:r>
      <w:r w:rsidRPr="005A4FC6">
        <w:rPr>
          <w:rFonts w:ascii="Arial" w:hAnsi="Arial" w:cs="Arial"/>
          <w:bCs/>
          <w:iCs/>
          <w:sz w:val="22"/>
          <w:szCs w:val="22"/>
        </w:rPr>
        <w:t>przyznane w kategoriach</w:t>
      </w:r>
      <w:r w:rsidRPr="00B30990">
        <w:rPr>
          <w:rFonts w:ascii="Arial" w:hAnsi="Arial" w:cs="Arial"/>
          <w:b/>
          <w:bCs/>
          <w:iCs/>
          <w:sz w:val="22"/>
          <w:szCs w:val="22"/>
        </w:rPr>
        <w:t xml:space="preserve">: OSOBOWOŚĆ </w:t>
      </w:r>
      <w:r w:rsidRPr="00B30990">
        <w:rPr>
          <w:rFonts w:ascii="Arial" w:hAnsi="Arial" w:cs="Arial"/>
          <w:b/>
          <w:bCs/>
          <w:iCs/>
          <w:sz w:val="22"/>
          <w:szCs w:val="22"/>
        </w:rPr>
        <w:br/>
      </w:r>
      <w:r w:rsidRPr="00B30990">
        <w:rPr>
          <w:rFonts w:ascii="Arial" w:hAnsi="Arial" w:cs="Arial"/>
          <w:bCs/>
          <w:iCs/>
          <w:sz w:val="22"/>
          <w:szCs w:val="22"/>
        </w:rPr>
        <w:t>i</w:t>
      </w:r>
      <w:r w:rsidRPr="00B30990">
        <w:rPr>
          <w:rFonts w:ascii="Arial" w:hAnsi="Arial" w:cs="Arial"/>
          <w:b/>
          <w:bCs/>
          <w:iCs/>
          <w:sz w:val="22"/>
          <w:szCs w:val="22"/>
        </w:rPr>
        <w:t xml:space="preserve"> CAŁOKSZTAŁT DZIAŁALNOŚCI</w:t>
      </w:r>
      <w:r>
        <w:rPr>
          <w:rFonts w:ascii="Arial" w:hAnsi="Arial" w:cs="Arial"/>
          <w:bCs/>
          <w:iCs/>
          <w:sz w:val="22"/>
          <w:szCs w:val="22"/>
        </w:rPr>
        <w:t xml:space="preserve">. Przyznano także nagrodę w nowej kategorii </w:t>
      </w:r>
      <w:r w:rsidRPr="00B30990">
        <w:rPr>
          <w:rFonts w:ascii="Arial" w:hAnsi="Arial" w:cs="Arial"/>
          <w:b/>
          <w:bCs/>
          <w:iCs/>
          <w:sz w:val="22"/>
          <w:szCs w:val="22"/>
        </w:rPr>
        <w:t>DZIENNIKARZ</w:t>
      </w:r>
      <w:r w:rsidRPr="005A4FC6">
        <w:rPr>
          <w:rFonts w:ascii="Arial" w:hAnsi="Arial" w:cs="Arial"/>
          <w:bCs/>
          <w:iCs/>
          <w:sz w:val="22"/>
          <w:szCs w:val="22"/>
        </w:rPr>
        <w:t xml:space="preserve"> </w:t>
      </w:r>
      <w:r>
        <w:rPr>
          <w:rFonts w:ascii="Arial" w:hAnsi="Arial" w:cs="Arial"/>
          <w:bCs/>
          <w:iCs/>
          <w:sz w:val="22"/>
          <w:szCs w:val="22"/>
        </w:rPr>
        <w:t xml:space="preserve">- </w:t>
      </w:r>
      <w:r w:rsidRPr="0040249D">
        <w:rPr>
          <w:rFonts w:ascii="Arial" w:hAnsi="Arial" w:cs="Arial"/>
          <w:bCs/>
          <w:iCs/>
          <w:sz w:val="22"/>
          <w:szCs w:val="22"/>
        </w:rPr>
        <w:t>dla dziennikarzy budujących i promujących tożsamość kulturową województwa łódzkiego, w szczególności za: sposób podejmowania tematyki kulturalnej oraz znaczenie materiału publicystycznego dla kształtowania świadomości i opinii mi</w:t>
      </w:r>
      <w:r>
        <w:rPr>
          <w:rFonts w:ascii="Arial" w:hAnsi="Arial" w:cs="Arial"/>
          <w:bCs/>
          <w:iCs/>
          <w:sz w:val="22"/>
          <w:szCs w:val="22"/>
        </w:rPr>
        <w:t>eszkańców województwa Łódzkiego. P</w:t>
      </w:r>
      <w:r w:rsidRPr="005A4FC6">
        <w:rPr>
          <w:rFonts w:ascii="Arial" w:hAnsi="Arial" w:cs="Arial"/>
          <w:bCs/>
          <w:iCs/>
          <w:sz w:val="22"/>
          <w:szCs w:val="22"/>
        </w:rPr>
        <w:t xml:space="preserve">rzyznano także </w:t>
      </w:r>
      <w:r w:rsidRPr="00B30990">
        <w:rPr>
          <w:rFonts w:ascii="Arial" w:hAnsi="Arial" w:cs="Arial"/>
          <w:b/>
          <w:bCs/>
          <w:iCs/>
          <w:sz w:val="22"/>
          <w:szCs w:val="22"/>
        </w:rPr>
        <w:t>NAGRODĘ SPECJALNĄ „REGIO KULTURA”</w:t>
      </w:r>
      <w:r w:rsidRPr="005A4FC6">
        <w:rPr>
          <w:rFonts w:ascii="Arial" w:hAnsi="Arial" w:cs="Arial"/>
          <w:bCs/>
          <w:iCs/>
          <w:sz w:val="22"/>
          <w:szCs w:val="22"/>
        </w:rPr>
        <w:t xml:space="preserve"> za stworzenie szczeg</w:t>
      </w:r>
      <w:r>
        <w:rPr>
          <w:rFonts w:ascii="Arial" w:hAnsi="Arial" w:cs="Arial"/>
          <w:bCs/>
          <w:iCs/>
          <w:sz w:val="22"/>
          <w:szCs w:val="22"/>
        </w:rPr>
        <w:t xml:space="preserve">ólnego wydarzenia kulturalnego promującego </w:t>
      </w:r>
      <w:r w:rsidRPr="005A4FC6">
        <w:rPr>
          <w:rFonts w:ascii="Arial" w:hAnsi="Arial" w:cs="Arial"/>
          <w:bCs/>
          <w:iCs/>
          <w:sz w:val="22"/>
          <w:szCs w:val="22"/>
        </w:rPr>
        <w:t>województwo łódzkie w kraju i za granicą</w:t>
      </w:r>
      <w:r>
        <w:rPr>
          <w:rFonts w:ascii="Arial" w:hAnsi="Arial" w:cs="Arial"/>
          <w:bCs/>
          <w:iCs/>
          <w:sz w:val="22"/>
          <w:szCs w:val="22"/>
        </w:rPr>
        <w:t xml:space="preserve"> </w:t>
      </w:r>
      <w:r w:rsidRPr="005A4FC6">
        <w:rPr>
          <w:rFonts w:ascii="Arial" w:hAnsi="Arial" w:cs="Arial"/>
          <w:bCs/>
          <w:iCs/>
          <w:sz w:val="22"/>
          <w:szCs w:val="22"/>
        </w:rPr>
        <w:t xml:space="preserve">i </w:t>
      </w:r>
      <w:r w:rsidRPr="00B30990">
        <w:rPr>
          <w:rFonts w:ascii="Arial" w:hAnsi="Arial" w:cs="Arial"/>
          <w:b/>
          <w:bCs/>
          <w:iCs/>
          <w:sz w:val="22"/>
          <w:szCs w:val="22"/>
        </w:rPr>
        <w:t>„GMINA W CENTRUM KULTURY”</w:t>
      </w:r>
      <w:r w:rsidRPr="005A4FC6">
        <w:rPr>
          <w:rFonts w:ascii="Arial" w:hAnsi="Arial" w:cs="Arial"/>
          <w:sz w:val="22"/>
          <w:szCs w:val="22"/>
        </w:rPr>
        <w:t xml:space="preserve"> dla gminy z</w:t>
      </w:r>
      <w:r>
        <w:rPr>
          <w:rFonts w:ascii="Arial" w:hAnsi="Arial" w:cs="Arial"/>
          <w:sz w:val="22"/>
          <w:szCs w:val="22"/>
        </w:rPr>
        <w:t xml:space="preserve"> terenu województwa łódzkiego, </w:t>
      </w:r>
      <w:r w:rsidRPr="005A4FC6">
        <w:rPr>
          <w:rFonts w:ascii="Arial" w:hAnsi="Arial" w:cs="Arial"/>
          <w:sz w:val="22"/>
          <w:szCs w:val="22"/>
        </w:rPr>
        <w:t>za szczególne zaangażowanie w utrzymanie, rozwój i promocję dorobku kulturowego regionu, wspieranie młodych talentów z terenu gminy oraz wkład w integrację lokalnej społeczności.</w:t>
      </w:r>
    </w:p>
    <w:p w:rsidR="00564A85" w:rsidRPr="00AE6654" w:rsidRDefault="00564A85" w:rsidP="00564A85">
      <w:pPr>
        <w:framePr w:hSpace="141" w:wrap="around" w:vAnchor="text" w:hAnchor="text" w:x="108" w:y="1"/>
        <w:suppressOverlap/>
        <w:rPr>
          <w:rFonts w:ascii="Arial" w:hAnsi="Arial" w:cs="Arial"/>
          <w:bCs/>
          <w:iCs/>
          <w:sz w:val="22"/>
          <w:szCs w:val="22"/>
        </w:rPr>
      </w:pPr>
    </w:p>
    <w:p w:rsidR="00564A85" w:rsidRPr="00AE6654" w:rsidRDefault="00564A85" w:rsidP="00564A85">
      <w:pPr>
        <w:framePr w:hSpace="141" w:wrap="around" w:vAnchor="text" w:hAnchor="text" w:x="108" w:y="1"/>
        <w:suppressOverlap/>
        <w:jc w:val="both"/>
        <w:rPr>
          <w:rFonts w:ascii="Arial" w:hAnsi="Arial" w:cs="Arial"/>
          <w:b/>
          <w:sz w:val="22"/>
          <w:szCs w:val="22"/>
          <w:u w:val="single"/>
        </w:rPr>
      </w:pPr>
    </w:p>
    <w:p w:rsidR="00564A85" w:rsidRPr="00AE6654" w:rsidRDefault="00564A85" w:rsidP="00564A85">
      <w:pPr>
        <w:framePr w:hSpace="141" w:wrap="around" w:vAnchor="text" w:hAnchor="text" w:x="108" w:y="1"/>
        <w:suppressOverlap/>
        <w:jc w:val="both"/>
        <w:rPr>
          <w:rFonts w:ascii="Arial" w:hAnsi="Arial" w:cs="Arial"/>
          <w:b/>
          <w:sz w:val="22"/>
          <w:szCs w:val="22"/>
          <w:u w:val="single"/>
        </w:rPr>
      </w:pPr>
      <w:r w:rsidRPr="00AE6654">
        <w:rPr>
          <w:rFonts w:ascii="Arial" w:hAnsi="Arial" w:cs="Arial"/>
          <w:b/>
          <w:sz w:val="22"/>
          <w:szCs w:val="22"/>
          <w:u w:val="single"/>
        </w:rPr>
        <w:t>W kategorii osobowość:</w:t>
      </w:r>
    </w:p>
    <w:p w:rsidR="00564A85" w:rsidRPr="00AE6654" w:rsidRDefault="00564A85" w:rsidP="00564A85">
      <w:pPr>
        <w:framePr w:hSpace="141" w:wrap="around" w:vAnchor="text" w:hAnchor="text" w:x="108" w:y="1"/>
        <w:ind w:firstLine="708"/>
        <w:suppressOverlap/>
        <w:jc w:val="both"/>
        <w:rPr>
          <w:rFonts w:ascii="Arial" w:hAnsi="Arial" w:cs="Arial"/>
          <w:sz w:val="22"/>
          <w:szCs w:val="22"/>
        </w:rPr>
      </w:pPr>
    </w:p>
    <w:p w:rsidR="00564A85" w:rsidRPr="00B33E18" w:rsidRDefault="00564A85" w:rsidP="00564A85">
      <w:pPr>
        <w:framePr w:hSpace="141" w:wrap="around" w:vAnchor="text" w:hAnchor="text" w:x="108" w:y="1"/>
        <w:suppressOverlap/>
        <w:jc w:val="both"/>
        <w:rPr>
          <w:rFonts w:ascii="Arial" w:hAnsi="Arial" w:cs="Arial"/>
          <w:sz w:val="22"/>
          <w:szCs w:val="22"/>
        </w:rPr>
      </w:pPr>
      <w:r>
        <w:rPr>
          <w:rFonts w:ascii="Arial" w:hAnsi="Arial" w:cs="Arial"/>
          <w:b/>
          <w:sz w:val="22"/>
          <w:szCs w:val="22"/>
        </w:rPr>
        <w:t xml:space="preserve">Pani Ewa Sławińska – </w:t>
      </w:r>
      <w:proofErr w:type="spellStart"/>
      <w:r>
        <w:rPr>
          <w:rFonts w:ascii="Arial" w:hAnsi="Arial" w:cs="Arial"/>
          <w:b/>
          <w:sz w:val="22"/>
          <w:szCs w:val="22"/>
        </w:rPr>
        <w:t>Dahlig</w:t>
      </w:r>
      <w:proofErr w:type="spellEnd"/>
      <w:r>
        <w:rPr>
          <w:rFonts w:ascii="Arial" w:hAnsi="Arial" w:cs="Arial"/>
          <w:b/>
          <w:sz w:val="22"/>
          <w:szCs w:val="22"/>
        </w:rPr>
        <w:t xml:space="preserve"> - </w:t>
      </w:r>
      <w:r w:rsidRPr="00B33E18">
        <w:rPr>
          <w:rFonts w:ascii="Arial" w:hAnsi="Arial" w:cs="Arial"/>
          <w:sz w:val="22"/>
          <w:szCs w:val="22"/>
        </w:rPr>
        <w:t xml:space="preserve">absolwentka Wydziału Historycznego Uniwersytetu Warszawskiego, muzykolog, pracuje w Ośrodku Regionalnym Łódzkiego Domu Kultury Animatorka tradycyjnej muzyki ludowej. Jest promotorem i opiekunem wielu wykonawców, którzy dzięki jej wsparciu zyskali uznanie środowiska  etnomuzykologów. </w:t>
      </w:r>
    </w:p>
    <w:p w:rsidR="00564A85" w:rsidRDefault="00564A85" w:rsidP="00564A85">
      <w:pPr>
        <w:pStyle w:val="Tekstpodstawowywcity"/>
        <w:framePr w:hSpace="141" w:wrap="around" w:vAnchor="text" w:hAnchor="text" w:x="108" w:y="1"/>
        <w:spacing w:after="0"/>
        <w:ind w:left="0"/>
        <w:suppressOverlap/>
        <w:jc w:val="both"/>
        <w:rPr>
          <w:rFonts w:ascii="Arial" w:hAnsi="Arial" w:cs="Arial"/>
          <w:sz w:val="22"/>
          <w:szCs w:val="22"/>
        </w:rPr>
      </w:pPr>
    </w:p>
    <w:p w:rsidR="00564A85" w:rsidRPr="00AE6654" w:rsidRDefault="00564A85" w:rsidP="00564A85">
      <w:pPr>
        <w:pStyle w:val="Tekstpodstawowywcity"/>
        <w:spacing w:after="0"/>
        <w:ind w:left="0"/>
        <w:jc w:val="both"/>
        <w:rPr>
          <w:rFonts w:ascii="Arial" w:hAnsi="Arial" w:cs="Arial"/>
          <w:b/>
          <w:sz w:val="22"/>
          <w:szCs w:val="22"/>
          <w:u w:val="single"/>
        </w:rPr>
      </w:pPr>
      <w:r>
        <w:rPr>
          <w:rFonts w:ascii="Arial" w:hAnsi="Arial" w:cs="Arial"/>
          <w:b/>
          <w:sz w:val="22"/>
          <w:szCs w:val="22"/>
          <w:u w:val="single"/>
        </w:rPr>
        <w:t>W kategorii</w:t>
      </w:r>
      <w:r w:rsidRPr="00AE6654">
        <w:rPr>
          <w:rFonts w:ascii="Arial" w:hAnsi="Arial" w:cs="Arial"/>
          <w:b/>
          <w:sz w:val="22"/>
          <w:szCs w:val="22"/>
          <w:u w:val="single"/>
        </w:rPr>
        <w:t xml:space="preserve"> „całokształt działalności”</w:t>
      </w:r>
      <w:r>
        <w:rPr>
          <w:rFonts w:ascii="Arial" w:hAnsi="Arial" w:cs="Arial"/>
          <w:b/>
          <w:sz w:val="22"/>
          <w:szCs w:val="22"/>
          <w:u w:val="single"/>
        </w:rPr>
        <w:t>:</w:t>
      </w:r>
    </w:p>
    <w:p w:rsidR="00564A85" w:rsidRPr="00AE6654" w:rsidRDefault="00564A85" w:rsidP="00564A85">
      <w:pPr>
        <w:pStyle w:val="Tekstpodstawowywcity"/>
        <w:spacing w:after="0"/>
        <w:ind w:left="0"/>
        <w:jc w:val="both"/>
        <w:rPr>
          <w:rFonts w:ascii="Arial" w:hAnsi="Arial" w:cs="Arial"/>
          <w:b/>
          <w:sz w:val="22"/>
          <w:szCs w:val="22"/>
        </w:rPr>
      </w:pP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Pan Tadeusz Kozłowski</w:t>
      </w:r>
      <w:r>
        <w:rPr>
          <w:rFonts w:ascii="Arial" w:hAnsi="Arial" w:cs="Arial"/>
          <w:sz w:val="22"/>
          <w:szCs w:val="22"/>
        </w:rPr>
        <w:t xml:space="preserve"> - </w:t>
      </w:r>
      <w:r w:rsidRPr="0040249D">
        <w:rPr>
          <w:rFonts w:ascii="Arial" w:hAnsi="Arial" w:cs="Arial"/>
          <w:sz w:val="22"/>
          <w:szCs w:val="22"/>
        </w:rPr>
        <w:t xml:space="preserve">Dyrektor Artystyczny Teatru Wielkiego w Łodzi. Jeden </w:t>
      </w:r>
      <w:r>
        <w:rPr>
          <w:rFonts w:ascii="Arial" w:hAnsi="Arial" w:cs="Arial"/>
          <w:sz w:val="22"/>
          <w:szCs w:val="22"/>
        </w:rPr>
        <w:br/>
      </w:r>
      <w:r w:rsidRPr="0040249D">
        <w:rPr>
          <w:rFonts w:ascii="Arial" w:hAnsi="Arial" w:cs="Arial"/>
          <w:sz w:val="22"/>
          <w:szCs w:val="22"/>
        </w:rPr>
        <w:t>z najwyb</w:t>
      </w:r>
      <w:r>
        <w:rPr>
          <w:rFonts w:ascii="Arial" w:hAnsi="Arial" w:cs="Arial"/>
          <w:sz w:val="22"/>
          <w:szCs w:val="22"/>
        </w:rPr>
        <w:t>itniejszych polskich dyrygentów</w:t>
      </w:r>
      <w:r w:rsidRPr="0040249D">
        <w:rPr>
          <w:rFonts w:ascii="Arial" w:hAnsi="Arial" w:cs="Arial"/>
          <w:sz w:val="22"/>
          <w:szCs w:val="22"/>
        </w:rPr>
        <w:t xml:space="preserve">. W obecnym sezonie artystycznym obchodzi jubileusz 40- </w:t>
      </w:r>
      <w:proofErr w:type="spellStart"/>
      <w:r w:rsidRPr="0040249D">
        <w:rPr>
          <w:rFonts w:ascii="Arial" w:hAnsi="Arial" w:cs="Arial"/>
          <w:sz w:val="22"/>
          <w:szCs w:val="22"/>
        </w:rPr>
        <w:t>lecia</w:t>
      </w:r>
      <w:proofErr w:type="spellEnd"/>
      <w:r w:rsidRPr="0040249D">
        <w:rPr>
          <w:rFonts w:ascii="Arial" w:hAnsi="Arial" w:cs="Arial"/>
          <w:sz w:val="22"/>
          <w:szCs w:val="22"/>
        </w:rPr>
        <w:t xml:space="preserve"> pracy zawodowej. Autor 54 wybitnych realizacji w Teatrze Wielkim w Łodzi, ale także w operach w Warszawie, Gdańsku, Krakowie, Poznaniu czy Bydgoszczy. </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 xml:space="preserve">Pan Marcel </w:t>
      </w:r>
      <w:proofErr w:type="spellStart"/>
      <w:r w:rsidRPr="0040249D">
        <w:rPr>
          <w:rFonts w:ascii="Arial" w:hAnsi="Arial" w:cs="Arial"/>
          <w:b/>
          <w:sz w:val="22"/>
          <w:szCs w:val="22"/>
        </w:rPr>
        <w:t>Szytenchelm</w:t>
      </w:r>
      <w:proofErr w:type="spellEnd"/>
      <w:r w:rsidRPr="0040249D">
        <w:rPr>
          <w:rFonts w:ascii="Arial" w:hAnsi="Arial" w:cs="Arial"/>
          <w:b/>
          <w:sz w:val="22"/>
          <w:szCs w:val="22"/>
        </w:rPr>
        <w:t xml:space="preserve"> </w:t>
      </w:r>
      <w:r>
        <w:rPr>
          <w:rFonts w:ascii="Arial" w:hAnsi="Arial" w:cs="Arial"/>
          <w:sz w:val="22"/>
          <w:szCs w:val="22"/>
        </w:rPr>
        <w:t xml:space="preserve">- </w:t>
      </w:r>
      <w:r w:rsidRPr="0040249D">
        <w:rPr>
          <w:rFonts w:ascii="Arial" w:hAnsi="Arial" w:cs="Arial"/>
          <w:sz w:val="22"/>
          <w:szCs w:val="22"/>
        </w:rPr>
        <w:t>aktor; zagrał do tej pory w ok. 70 produkcjach filmowych i teatralnych,  reżyser, artysta o</w:t>
      </w:r>
      <w:r>
        <w:rPr>
          <w:rFonts w:ascii="Arial" w:hAnsi="Arial" w:cs="Arial"/>
          <w:sz w:val="22"/>
          <w:szCs w:val="22"/>
        </w:rPr>
        <w:t xml:space="preserve"> różnorodnych zainteresowaniach</w:t>
      </w:r>
      <w:r w:rsidRPr="0040249D">
        <w:rPr>
          <w:rFonts w:ascii="Arial" w:hAnsi="Arial" w:cs="Arial"/>
          <w:sz w:val="22"/>
          <w:szCs w:val="22"/>
        </w:rPr>
        <w:t xml:space="preserve">. Inicjator i realizator wielu </w:t>
      </w:r>
      <w:r w:rsidRPr="0040249D">
        <w:rPr>
          <w:rFonts w:ascii="Arial" w:hAnsi="Arial" w:cs="Arial"/>
          <w:sz w:val="22"/>
          <w:szCs w:val="22"/>
        </w:rPr>
        <w:lastRenderedPageBreak/>
        <w:t xml:space="preserve">przedsięwzięć kulturalnych, nawiązujących do tradycji regionu. </w:t>
      </w:r>
      <w:r>
        <w:rPr>
          <w:rFonts w:ascii="Arial" w:hAnsi="Arial" w:cs="Arial"/>
          <w:sz w:val="22"/>
          <w:szCs w:val="22"/>
        </w:rPr>
        <w:t>Inicjator obchodów</w:t>
      </w:r>
      <w:r w:rsidRPr="0040249D">
        <w:rPr>
          <w:rFonts w:ascii="Arial" w:hAnsi="Arial" w:cs="Arial"/>
          <w:sz w:val="22"/>
          <w:szCs w:val="22"/>
        </w:rPr>
        <w:t xml:space="preserve"> Dnia Tuwima i Dnia Reymonta. Szczególną cechą jego działań jest ich międzypokoleniowy i integracyjny charakter.</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Pan Karol Walaszczyk</w:t>
      </w:r>
      <w:r>
        <w:rPr>
          <w:rFonts w:ascii="Arial" w:hAnsi="Arial" w:cs="Arial"/>
          <w:sz w:val="22"/>
          <w:szCs w:val="22"/>
        </w:rPr>
        <w:t xml:space="preserve"> - </w:t>
      </w:r>
      <w:r w:rsidRPr="0040249D">
        <w:rPr>
          <w:rFonts w:ascii="Arial" w:hAnsi="Arial" w:cs="Arial"/>
          <w:sz w:val="22"/>
          <w:szCs w:val="22"/>
        </w:rPr>
        <w:t xml:space="preserve">artysta fotograf, członek Fotoklubu Rzeczypospolitej Polskiej. Działacz społeczny i kulturalny; opiekun Miejsc Pamięci Narodowej. Wielokrotny komisarz licznych wystaw fotograficznych. Inicjator i organizator </w:t>
      </w:r>
      <w:r>
        <w:rPr>
          <w:rFonts w:ascii="Arial" w:hAnsi="Arial" w:cs="Arial"/>
          <w:sz w:val="22"/>
          <w:szCs w:val="22"/>
        </w:rPr>
        <w:t xml:space="preserve">ogólnopolskich wystaw i konkursów fotograficznych. </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 xml:space="preserve">Pan Jacek Urbaniak </w:t>
      </w:r>
      <w:r>
        <w:rPr>
          <w:rFonts w:ascii="Arial" w:hAnsi="Arial" w:cs="Arial"/>
          <w:sz w:val="22"/>
          <w:szCs w:val="22"/>
        </w:rPr>
        <w:t xml:space="preserve">- </w:t>
      </w:r>
      <w:r w:rsidRPr="0040249D">
        <w:rPr>
          <w:rFonts w:ascii="Arial" w:hAnsi="Arial" w:cs="Arial"/>
          <w:sz w:val="22"/>
          <w:szCs w:val="22"/>
        </w:rPr>
        <w:t xml:space="preserve"> czołowy polski wykonawca i popularyzator muzyki dawnej. W 2012 roku przygotował i nagrał </w:t>
      </w:r>
      <w:r>
        <w:rPr>
          <w:rFonts w:ascii="Arial" w:hAnsi="Arial" w:cs="Arial"/>
          <w:sz w:val="22"/>
          <w:szCs w:val="22"/>
        </w:rPr>
        <w:t>z</w:t>
      </w:r>
      <w:r w:rsidRPr="0040249D">
        <w:rPr>
          <w:rFonts w:ascii="Arial" w:hAnsi="Arial" w:cs="Arial"/>
          <w:sz w:val="22"/>
          <w:szCs w:val="22"/>
        </w:rPr>
        <w:t xml:space="preserve"> sieradzkim chórem </w:t>
      </w:r>
      <w:proofErr w:type="spellStart"/>
      <w:r w:rsidRPr="0040249D">
        <w:rPr>
          <w:rFonts w:ascii="Arial" w:hAnsi="Arial" w:cs="Arial"/>
          <w:sz w:val="22"/>
          <w:szCs w:val="22"/>
        </w:rPr>
        <w:t>Cantilena</w:t>
      </w:r>
      <w:proofErr w:type="spellEnd"/>
      <w:r w:rsidRPr="0040249D">
        <w:rPr>
          <w:rFonts w:ascii="Arial" w:hAnsi="Arial" w:cs="Arial"/>
          <w:sz w:val="22"/>
          <w:szCs w:val="22"/>
        </w:rPr>
        <w:t xml:space="preserve">, dzieła wszystkie renesansowego kompozytora z Sieradza - Cypriana Bazylika – płyta uzyskała nominację do prestiżowej nagrody Fryderyka w kategorii muzyka dawna - płyta roku. </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 xml:space="preserve">Pan Romuald </w:t>
      </w:r>
      <w:proofErr w:type="spellStart"/>
      <w:r w:rsidRPr="0040249D">
        <w:rPr>
          <w:rFonts w:ascii="Arial" w:hAnsi="Arial" w:cs="Arial"/>
          <w:b/>
          <w:sz w:val="22"/>
          <w:szCs w:val="22"/>
        </w:rPr>
        <w:t>Erenc</w:t>
      </w:r>
      <w:proofErr w:type="spellEnd"/>
      <w:r w:rsidRPr="0040249D">
        <w:rPr>
          <w:rFonts w:ascii="Arial" w:hAnsi="Arial" w:cs="Arial"/>
          <w:b/>
          <w:sz w:val="22"/>
          <w:szCs w:val="22"/>
        </w:rPr>
        <w:t xml:space="preserve"> </w:t>
      </w:r>
      <w:r>
        <w:rPr>
          <w:rFonts w:ascii="Arial" w:hAnsi="Arial" w:cs="Arial"/>
          <w:sz w:val="22"/>
          <w:szCs w:val="22"/>
        </w:rPr>
        <w:t xml:space="preserve">- </w:t>
      </w:r>
      <w:r w:rsidRPr="0040249D">
        <w:rPr>
          <w:rFonts w:ascii="Arial" w:hAnsi="Arial" w:cs="Arial"/>
          <w:sz w:val="22"/>
          <w:szCs w:val="22"/>
        </w:rPr>
        <w:t xml:space="preserve">absolwent Akademii Muzycznej w Łodzi, </w:t>
      </w:r>
      <w:r>
        <w:rPr>
          <w:rFonts w:ascii="Arial" w:hAnsi="Arial" w:cs="Arial"/>
          <w:sz w:val="22"/>
          <w:szCs w:val="22"/>
        </w:rPr>
        <w:t>w</w:t>
      </w:r>
      <w:r w:rsidRPr="0040249D">
        <w:rPr>
          <w:rFonts w:ascii="Arial" w:hAnsi="Arial" w:cs="Arial"/>
          <w:sz w:val="22"/>
          <w:szCs w:val="22"/>
        </w:rPr>
        <w:t xml:space="preserve">spółorganizator kolejnych edycji Konkursu Indywidualności Muzycznej im. Aleksandra </w:t>
      </w:r>
      <w:proofErr w:type="spellStart"/>
      <w:r w:rsidRPr="0040249D">
        <w:rPr>
          <w:rFonts w:ascii="Arial" w:hAnsi="Arial" w:cs="Arial"/>
          <w:sz w:val="22"/>
          <w:szCs w:val="22"/>
        </w:rPr>
        <w:t>Tansmana</w:t>
      </w:r>
      <w:proofErr w:type="spellEnd"/>
      <w:r w:rsidRPr="0040249D">
        <w:rPr>
          <w:rFonts w:ascii="Arial" w:hAnsi="Arial" w:cs="Arial"/>
          <w:sz w:val="22"/>
          <w:szCs w:val="22"/>
        </w:rPr>
        <w:t xml:space="preserve"> (1992-2004). Od 2005 r. </w:t>
      </w:r>
      <w:proofErr w:type="spellStart"/>
      <w:r w:rsidRPr="0040249D">
        <w:rPr>
          <w:rFonts w:ascii="Arial" w:hAnsi="Arial" w:cs="Arial"/>
          <w:sz w:val="22"/>
          <w:szCs w:val="22"/>
        </w:rPr>
        <w:t>dyrektor</w:t>
      </w:r>
      <w:proofErr w:type="spellEnd"/>
      <w:r w:rsidRPr="0040249D">
        <w:rPr>
          <w:rFonts w:ascii="Arial" w:hAnsi="Arial" w:cs="Arial"/>
          <w:sz w:val="22"/>
          <w:szCs w:val="22"/>
        </w:rPr>
        <w:t xml:space="preserve"> Sieradzkiego Centrum Kultury. Inicjator modernizacji Amfiteatru w Parku Staromiejskim w Sieradzu, organizator </w:t>
      </w:r>
      <w:r>
        <w:rPr>
          <w:rFonts w:ascii="Arial" w:hAnsi="Arial" w:cs="Arial"/>
          <w:sz w:val="22"/>
          <w:szCs w:val="22"/>
        </w:rPr>
        <w:t xml:space="preserve">licznych imprez kulturalnych. </w:t>
      </w:r>
      <w:r w:rsidRPr="0040249D">
        <w:rPr>
          <w:rFonts w:ascii="Arial" w:hAnsi="Arial" w:cs="Arial"/>
          <w:sz w:val="22"/>
          <w:szCs w:val="22"/>
        </w:rPr>
        <w:t>Współinicjator wydania płyty dzieł wszystkich renesansowego kompozytora z Sieradza - Cypriana Bazylika.</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Pan Krzysztof Cwynar</w:t>
      </w:r>
      <w:r>
        <w:rPr>
          <w:rFonts w:ascii="Arial" w:hAnsi="Arial" w:cs="Arial"/>
          <w:sz w:val="22"/>
          <w:szCs w:val="22"/>
        </w:rPr>
        <w:t xml:space="preserve"> - </w:t>
      </w:r>
      <w:r w:rsidRPr="0040249D">
        <w:rPr>
          <w:rFonts w:ascii="Arial" w:hAnsi="Arial" w:cs="Arial"/>
          <w:sz w:val="22"/>
          <w:szCs w:val="22"/>
        </w:rPr>
        <w:t xml:space="preserve">piosenkarz, poeta i kompozytor współpracujący z wieloma czołowymi artystami. Nierozerwalnie związany w Łodzią i województwem łódzkim. W 1997 </w:t>
      </w:r>
      <w:proofErr w:type="spellStart"/>
      <w:r w:rsidRPr="0040249D">
        <w:rPr>
          <w:rFonts w:ascii="Arial" w:hAnsi="Arial" w:cs="Arial"/>
          <w:sz w:val="22"/>
          <w:szCs w:val="22"/>
        </w:rPr>
        <w:t>r</w:t>
      </w:r>
      <w:proofErr w:type="spellEnd"/>
      <w:r w:rsidRPr="0040249D">
        <w:rPr>
          <w:rFonts w:ascii="Arial" w:hAnsi="Arial" w:cs="Arial"/>
          <w:sz w:val="22"/>
          <w:szCs w:val="22"/>
        </w:rPr>
        <w:t xml:space="preserve">  założył Stowarzyszenie Studio Integracji dla niepełnosprawnych artystów i od tego czasu prowadzi ożywioną działalność na rzecz tego środowiska.</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 xml:space="preserve">Pan Maciej </w:t>
      </w:r>
      <w:proofErr w:type="spellStart"/>
      <w:r w:rsidRPr="0040249D">
        <w:rPr>
          <w:rFonts w:ascii="Arial" w:hAnsi="Arial" w:cs="Arial"/>
          <w:b/>
          <w:sz w:val="22"/>
          <w:szCs w:val="22"/>
        </w:rPr>
        <w:t>Malangiewicz</w:t>
      </w:r>
      <w:proofErr w:type="spellEnd"/>
      <w:r>
        <w:rPr>
          <w:rFonts w:ascii="Arial" w:hAnsi="Arial" w:cs="Arial"/>
          <w:sz w:val="22"/>
          <w:szCs w:val="22"/>
        </w:rPr>
        <w:t xml:space="preserve"> - </w:t>
      </w:r>
      <w:r w:rsidRPr="0040249D">
        <w:rPr>
          <w:rFonts w:ascii="Arial" w:hAnsi="Arial" w:cs="Arial"/>
          <w:sz w:val="22"/>
          <w:szCs w:val="22"/>
        </w:rPr>
        <w:t xml:space="preserve">menedżer kultury, </w:t>
      </w:r>
      <w:r>
        <w:rPr>
          <w:rFonts w:ascii="Arial" w:hAnsi="Arial" w:cs="Arial"/>
          <w:sz w:val="22"/>
          <w:szCs w:val="22"/>
        </w:rPr>
        <w:t>o</w:t>
      </w:r>
      <w:r w:rsidRPr="0040249D">
        <w:rPr>
          <w:rFonts w:ascii="Arial" w:hAnsi="Arial" w:cs="Arial"/>
          <w:sz w:val="22"/>
          <w:szCs w:val="22"/>
        </w:rPr>
        <w:t xml:space="preserve">d 1999 r. </w:t>
      </w:r>
      <w:proofErr w:type="spellStart"/>
      <w:r w:rsidRPr="0040249D">
        <w:rPr>
          <w:rFonts w:ascii="Arial" w:hAnsi="Arial" w:cs="Arial"/>
          <w:sz w:val="22"/>
          <w:szCs w:val="22"/>
        </w:rPr>
        <w:t>dyrektor</w:t>
      </w:r>
      <w:proofErr w:type="spellEnd"/>
      <w:r w:rsidRPr="0040249D">
        <w:rPr>
          <w:rFonts w:ascii="Arial" w:hAnsi="Arial" w:cs="Arial"/>
          <w:sz w:val="22"/>
          <w:szCs w:val="22"/>
        </w:rPr>
        <w:t xml:space="preserve"> Łowickiego Ośrodka Kultury. </w:t>
      </w:r>
      <w:r>
        <w:rPr>
          <w:rFonts w:ascii="Arial" w:hAnsi="Arial" w:cs="Arial"/>
          <w:sz w:val="22"/>
          <w:szCs w:val="22"/>
        </w:rPr>
        <w:t>P</w:t>
      </w:r>
      <w:r w:rsidRPr="0040249D">
        <w:rPr>
          <w:rFonts w:ascii="Arial" w:hAnsi="Arial" w:cs="Arial"/>
          <w:sz w:val="22"/>
          <w:szCs w:val="22"/>
        </w:rPr>
        <w:t xml:space="preserve">omysłodawca i realizator </w:t>
      </w:r>
      <w:r>
        <w:rPr>
          <w:rFonts w:ascii="Arial" w:hAnsi="Arial" w:cs="Arial"/>
          <w:sz w:val="22"/>
          <w:szCs w:val="22"/>
        </w:rPr>
        <w:t>kilkudziesięciu</w:t>
      </w:r>
      <w:r w:rsidRPr="0040249D">
        <w:rPr>
          <w:rFonts w:ascii="Arial" w:hAnsi="Arial" w:cs="Arial"/>
          <w:sz w:val="22"/>
          <w:szCs w:val="22"/>
        </w:rPr>
        <w:t xml:space="preserve"> projektów kulturalnych dofinansowanych ze źródeł zewnętrznych, wydawca </w:t>
      </w:r>
      <w:r>
        <w:rPr>
          <w:rFonts w:ascii="Arial" w:hAnsi="Arial" w:cs="Arial"/>
          <w:sz w:val="22"/>
          <w:szCs w:val="22"/>
        </w:rPr>
        <w:t>licznych publikacji dotyczących</w:t>
      </w:r>
      <w:r w:rsidRPr="0040249D">
        <w:rPr>
          <w:rFonts w:ascii="Arial" w:hAnsi="Arial" w:cs="Arial"/>
          <w:sz w:val="22"/>
          <w:szCs w:val="22"/>
        </w:rPr>
        <w:t xml:space="preserve"> historii regionalnej Ziemi Łódzkiej i regionu łowickiego. Współautor książki „100 lat kina w Łowiczu”, która w 2012 r. została nominowana do nagrody Polskiego Instytutu Sztuki Filmowej w kategorii Filmowa Książka roku.</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Pani Alicja Woźniak</w:t>
      </w:r>
      <w:r>
        <w:rPr>
          <w:rFonts w:ascii="Arial" w:hAnsi="Arial" w:cs="Arial"/>
          <w:sz w:val="22"/>
          <w:szCs w:val="22"/>
        </w:rPr>
        <w:t xml:space="preserve"> - </w:t>
      </w:r>
      <w:r w:rsidRPr="0040249D">
        <w:rPr>
          <w:rFonts w:ascii="Arial" w:hAnsi="Arial" w:cs="Arial"/>
          <w:sz w:val="22"/>
          <w:szCs w:val="22"/>
        </w:rPr>
        <w:t>starszy kustosz, od 2004 r. kierownik Działu Stroju Ludowego i Tkaniny Muzeum Archeologicznego Etnograficznego w Łodzi. Autorka kilkudziesięciu wystaw polskich i zagranicznych upowszechniających dziedzictwo kulturowe. Wielki sukces odniósł, zrealizowany w 2012 r., autorski projekt „Wyróżnieni strojem. Huculszczyzna – tradycja i współczesność”</w:t>
      </w:r>
      <w:r>
        <w:rPr>
          <w:rFonts w:ascii="Arial" w:hAnsi="Arial" w:cs="Arial"/>
          <w:sz w:val="22"/>
          <w:szCs w:val="22"/>
        </w:rPr>
        <w:t>.</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Pan Marian Jagodziński</w:t>
      </w:r>
      <w:r>
        <w:rPr>
          <w:rFonts w:ascii="Arial" w:hAnsi="Arial" w:cs="Arial"/>
          <w:sz w:val="22"/>
          <w:szCs w:val="22"/>
        </w:rPr>
        <w:t xml:space="preserve"> - </w:t>
      </w:r>
      <w:r w:rsidRPr="0040249D">
        <w:rPr>
          <w:rFonts w:ascii="Arial" w:hAnsi="Arial" w:cs="Arial"/>
          <w:sz w:val="22"/>
          <w:szCs w:val="22"/>
        </w:rPr>
        <w:t xml:space="preserve">absolwent Akademii Sztuk Pięknych Łodzi, scenograf projektant, prowadzący działalność artystyczną od blisko 40 lat. Współpracuje z Muzeum Tradycji Niepodległościowych, </w:t>
      </w:r>
      <w:r>
        <w:rPr>
          <w:rFonts w:ascii="Arial" w:hAnsi="Arial" w:cs="Arial"/>
          <w:sz w:val="22"/>
          <w:szCs w:val="22"/>
        </w:rPr>
        <w:t>realizator</w:t>
      </w:r>
      <w:r w:rsidRPr="0040249D">
        <w:rPr>
          <w:rFonts w:ascii="Arial" w:hAnsi="Arial" w:cs="Arial"/>
          <w:sz w:val="22"/>
          <w:szCs w:val="22"/>
        </w:rPr>
        <w:t xml:space="preserve"> wystaw z zakresu historii i tradycji niepodległościowych województwa łódzkiego i Polski.</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Harcerski Zespół Artystyczny „Krajki”- kierownik artystyczny pani Aldona Zawiślak</w:t>
      </w:r>
      <w:r>
        <w:rPr>
          <w:rFonts w:ascii="Arial" w:hAnsi="Arial" w:cs="Arial"/>
          <w:sz w:val="22"/>
          <w:szCs w:val="22"/>
        </w:rPr>
        <w:t xml:space="preserve"> - z</w:t>
      </w:r>
      <w:r w:rsidRPr="0040249D">
        <w:rPr>
          <w:rFonts w:ascii="Arial" w:hAnsi="Arial" w:cs="Arial"/>
          <w:sz w:val="22"/>
          <w:szCs w:val="22"/>
        </w:rPr>
        <w:t>espół z prawie czterdziestoletnią tradycją, związany z Pałacem Młodzi</w:t>
      </w:r>
      <w:r>
        <w:rPr>
          <w:rFonts w:ascii="Arial" w:hAnsi="Arial" w:cs="Arial"/>
          <w:sz w:val="22"/>
          <w:szCs w:val="22"/>
        </w:rPr>
        <w:t>eży im. Juliana Tuwima w Łodzi. Ma</w:t>
      </w:r>
      <w:r w:rsidRPr="0040249D">
        <w:rPr>
          <w:rFonts w:ascii="Arial" w:hAnsi="Arial" w:cs="Arial"/>
          <w:sz w:val="22"/>
          <w:szCs w:val="22"/>
        </w:rPr>
        <w:t xml:space="preserve"> na swoim koncie wiele koncertów i spektakli muzycznych, nagród na prestiżowych festiwalach piosenki i tańca. Na przestrzeni lat, w „Krajkach” śpiewało i tańczyło ok. 5 tys. łódzkich dzieci </w:t>
      </w:r>
      <w:r>
        <w:rPr>
          <w:rFonts w:ascii="Arial" w:hAnsi="Arial" w:cs="Arial"/>
          <w:sz w:val="22"/>
          <w:szCs w:val="22"/>
        </w:rPr>
        <w:br/>
      </w:r>
      <w:r w:rsidRPr="0040249D">
        <w:rPr>
          <w:rFonts w:ascii="Arial" w:hAnsi="Arial" w:cs="Arial"/>
          <w:sz w:val="22"/>
          <w:szCs w:val="22"/>
        </w:rPr>
        <w:t xml:space="preserve">i młodzieży. </w:t>
      </w:r>
    </w:p>
    <w:p w:rsidR="00564A85" w:rsidRPr="0040249D" w:rsidRDefault="00564A85" w:rsidP="00564A85">
      <w:pPr>
        <w:pStyle w:val="Tekstpodstawowywcity"/>
        <w:ind w:left="0"/>
        <w:jc w:val="both"/>
        <w:rPr>
          <w:rFonts w:ascii="Arial" w:hAnsi="Arial" w:cs="Arial"/>
          <w:sz w:val="22"/>
          <w:szCs w:val="22"/>
        </w:rPr>
      </w:pPr>
      <w:r w:rsidRPr="0040249D">
        <w:rPr>
          <w:rFonts w:ascii="Arial" w:hAnsi="Arial" w:cs="Arial"/>
          <w:b/>
          <w:sz w:val="22"/>
          <w:szCs w:val="22"/>
        </w:rPr>
        <w:t>Chór „Lira” przy Klasztorze O.O. Paulinów w Wieruszowie pod dyrekcją Br. Franciszka Bulandy</w:t>
      </w:r>
      <w:r>
        <w:rPr>
          <w:rFonts w:ascii="Arial" w:hAnsi="Arial" w:cs="Arial"/>
          <w:sz w:val="22"/>
          <w:szCs w:val="22"/>
        </w:rPr>
        <w:t xml:space="preserve"> - </w:t>
      </w:r>
      <w:r w:rsidRPr="0040249D">
        <w:rPr>
          <w:rFonts w:ascii="Arial" w:hAnsi="Arial" w:cs="Arial"/>
          <w:sz w:val="22"/>
          <w:szCs w:val="22"/>
        </w:rPr>
        <w:t xml:space="preserve">„Lira” tworzy, śpiewa i koncertuje już od ponad 85 lat. W składzie chóru występowały pokolenia mieszkańców Wieruszowa, </w:t>
      </w:r>
      <w:r>
        <w:rPr>
          <w:rFonts w:ascii="Arial" w:hAnsi="Arial" w:cs="Arial"/>
          <w:sz w:val="22"/>
          <w:szCs w:val="22"/>
        </w:rPr>
        <w:t>Koncerty</w:t>
      </w:r>
      <w:r w:rsidRPr="0040249D">
        <w:rPr>
          <w:rFonts w:ascii="Arial" w:hAnsi="Arial" w:cs="Arial"/>
          <w:sz w:val="22"/>
          <w:szCs w:val="22"/>
        </w:rPr>
        <w:t xml:space="preserve"> chóru „Lira” na stałe wpisały się do kalendarza imprez kulturalnych Wieruszowa i tamtejszego regionu.</w:t>
      </w:r>
    </w:p>
    <w:p w:rsidR="00564A85" w:rsidRPr="0025523E" w:rsidRDefault="00564A85" w:rsidP="00564A85">
      <w:pPr>
        <w:pStyle w:val="Tekstpodstawowywcity"/>
        <w:ind w:left="0"/>
        <w:jc w:val="both"/>
        <w:rPr>
          <w:rFonts w:ascii="Arial" w:hAnsi="Arial" w:cs="Arial"/>
          <w:b/>
          <w:sz w:val="22"/>
          <w:szCs w:val="22"/>
        </w:rPr>
      </w:pPr>
      <w:r w:rsidRPr="0040249D">
        <w:rPr>
          <w:rFonts w:ascii="Arial" w:hAnsi="Arial" w:cs="Arial"/>
          <w:b/>
          <w:sz w:val="22"/>
          <w:szCs w:val="22"/>
        </w:rPr>
        <w:t>Zespół Śpiewaczy „</w:t>
      </w:r>
      <w:proofErr w:type="spellStart"/>
      <w:r w:rsidRPr="0040249D">
        <w:rPr>
          <w:rFonts w:ascii="Arial" w:hAnsi="Arial" w:cs="Arial"/>
          <w:b/>
          <w:sz w:val="22"/>
          <w:szCs w:val="22"/>
        </w:rPr>
        <w:t>Nadwarcianki</w:t>
      </w:r>
      <w:proofErr w:type="spellEnd"/>
      <w:r w:rsidRPr="0040249D">
        <w:rPr>
          <w:rFonts w:ascii="Arial" w:hAnsi="Arial" w:cs="Arial"/>
          <w:b/>
          <w:sz w:val="22"/>
          <w:szCs w:val="22"/>
        </w:rPr>
        <w:t xml:space="preserve">”: kierownik pani Eleonora </w:t>
      </w:r>
      <w:proofErr w:type="spellStart"/>
      <w:r w:rsidRPr="0040249D">
        <w:rPr>
          <w:rFonts w:ascii="Arial" w:hAnsi="Arial" w:cs="Arial"/>
          <w:b/>
          <w:sz w:val="22"/>
          <w:szCs w:val="22"/>
        </w:rPr>
        <w:t>Grondowa</w:t>
      </w:r>
      <w:proofErr w:type="spellEnd"/>
      <w:r>
        <w:rPr>
          <w:rFonts w:ascii="Arial" w:hAnsi="Arial" w:cs="Arial"/>
          <w:b/>
          <w:sz w:val="22"/>
          <w:szCs w:val="22"/>
        </w:rPr>
        <w:t xml:space="preserve"> </w:t>
      </w:r>
      <w:r w:rsidRPr="0040249D">
        <w:rPr>
          <w:rFonts w:ascii="Arial" w:hAnsi="Arial" w:cs="Arial"/>
          <w:sz w:val="22"/>
          <w:szCs w:val="22"/>
        </w:rPr>
        <w:t xml:space="preserve">- działa od 25 lat na terenie gminy Konopnica w powiecie wieluńskim. Jego członkowie zachowują od zapomnienia ludowe piosenki i obrzędy z obszaru powiatu wieluńskiego. Biorą udział w imprezach plenerowych, jarmarkach, festynach oraz przeglądach różnego szczebla – od lokalnego do międzynarodowego. </w:t>
      </w:r>
    </w:p>
    <w:p w:rsidR="00564A85" w:rsidRPr="0025523E" w:rsidRDefault="00564A85" w:rsidP="00564A85">
      <w:pPr>
        <w:pStyle w:val="Tekstpodstawowywcity"/>
        <w:ind w:left="0"/>
        <w:jc w:val="both"/>
        <w:rPr>
          <w:rFonts w:ascii="Arial" w:hAnsi="Arial" w:cs="Arial"/>
          <w:b/>
          <w:sz w:val="22"/>
          <w:szCs w:val="22"/>
        </w:rPr>
      </w:pPr>
      <w:r w:rsidRPr="0025523E">
        <w:rPr>
          <w:rFonts w:ascii="Arial" w:hAnsi="Arial" w:cs="Arial"/>
          <w:b/>
          <w:sz w:val="22"/>
          <w:szCs w:val="22"/>
        </w:rPr>
        <w:lastRenderedPageBreak/>
        <w:t>Zespół Pieśni i Tańca „</w:t>
      </w:r>
      <w:proofErr w:type="spellStart"/>
      <w:r w:rsidRPr="0025523E">
        <w:rPr>
          <w:rFonts w:ascii="Arial" w:hAnsi="Arial" w:cs="Arial"/>
          <w:b/>
          <w:sz w:val="22"/>
          <w:szCs w:val="22"/>
        </w:rPr>
        <w:t>Bychlewianka</w:t>
      </w:r>
      <w:proofErr w:type="spellEnd"/>
      <w:r w:rsidRPr="0025523E">
        <w:rPr>
          <w:rFonts w:ascii="Arial" w:hAnsi="Arial" w:cs="Arial"/>
          <w:b/>
          <w:sz w:val="22"/>
          <w:szCs w:val="22"/>
        </w:rPr>
        <w:t>”: pani Ilona Grzanka-Osińska – instruktor Zespołu</w:t>
      </w:r>
      <w:r>
        <w:rPr>
          <w:rFonts w:ascii="Arial" w:hAnsi="Arial" w:cs="Arial"/>
          <w:b/>
          <w:sz w:val="22"/>
          <w:szCs w:val="22"/>
        </w:rPr>
        <w:t xml:space="preserve">  </w:t>
      </w:r>
      <w:r>
        <w:rPr>
          <w:rFonts w:ascii="Arial" w:hAnsi="Arial" w:cs="Arial"/>
          <w:b/>
          <w:sz w:val="22"/>
          <w:szCs w:val="22"/>
        </w:rPr>
        <w:br/>
      </w:r>
      <w:r w:rsidRPr="0040249D">
        <w:rPr>
          <w:rFonts w:ascii="Arial" w:hAnsi="Arial" w:cs="Arial"/>
          <w:sz w:val="22"/>
          <w:szCs w:val="22"/>
        </w:rPr>
        <w:t>w ciągu 40 lat swojego istnienia przedstawiał repertuar folklorystyczny wysoko doceniany przez wielu wybitnych znawców gatunku. Zespół „</w:t>
      </w:r>
      <w:proofErr w:type="spellStart"/>
      <w:r w:rsidRPr="0040249D">
        <w:rPr>
          <w:rFonts w:ascii="Arial" w:hAnsi="Arial" w:cs="Arial"/>
          <w:sz w:val="22"/>
          <w:szCs w:val="22"/>
        </w:rPr>
        <w:t>Bychlewianka</w:t>
      </w:r>
      <w:proofErr w:type="spellEnd"/>
      <w:r w:rsidRPr="0040249D">
        <w:rPr>
          <w:rFonts w:ascii="Arial" w:hAnsi="Arial" w:cs="Arial"/>
          <w:sz w:val="22"/>
          <w:szCs w:val="22"/>
        </w:rPr>
        <w:t xml:space="preserve">” jest wizytówką artystyczną Gminy Pabianice i największym zespołem ludowym w powiecie pabianickim., wielokrotnie nagradzany </w:t>
      </w:r>
      <w:r>
        <w:rPr>
          <w:rFonts w:ascii="Arial" w:hAnsi="Arial" w:cs="Arial"/>
          <w:sz w:val="22"/>
          <w:szCs w:val="22"/>
        </w:rPr>
        <w:br/>
      </w:r>
      <w:r w:rsidRPr="0040249D">
        <w:rPr>
          <w:rFonts w:ascii="Arial" w:hAnsi="Arial" w:cs="Arial"/>
          <w:sz w:val="22"/>
          <w:szCs w:val="22"/>
        </w:rPr>
        <w:t>w kraju i za granicą</w:t>
      </w:r>
      <w:r>
        <w:rPr>
          <w:rFonts w:ascii="Arial" w:hAnsi="Arial" w:cs="Arial"/>
          <w:sz w:val="22"/>
          <w:szCs w:val="22"/>
        </w:rPr>
        <w:t>.</w:t>
      </w:r>
    </w:p>
    <w:p w:rsidR="00564A85" w:rsidRDefault="00564A85" w:rsidP="00564A85">
      <w:pPr>
        <w:pStyle w:val="Tekstpodstawowywcity"/>
        <w:ind w:left="0"/>
        <w:jc w:val="both"/>
        <w:rPr>
          <w:rFonts w:ascii="Arial" w:hAnsi="Arial" w:cs="Arial"/>
          <w:sz w:val="22"/>
          <w:szCs w:val="22"/>
        </w:rPr>
      </w:pPr>
      <w:r w:rsidRPr="0025523E">
        <w:rPr>
          <w:rFonts w:ascii="Arial" w:hAnsi="Arial" w:cs="Arial"/>
          <w:b/>
          <w:sz w:val="22"/>
          <w:szCs w:val="22"/>
        </w:rPr>
        <w:t>Kapela „</w:t>
      </w:r>
      <w:proofErr w:type="spellStart"/>
      <w:r w:rsidRPr="0025523E">
        <w:rPr>
          <w:rFonts w:ascii="Arial" w:hAnsi="Arial" w:cs="Arial"/>
          <w:b/>
          <w:sz w:val="22"/>
          <w:szCs w:val="22"/>
        </w:rPr>
        <w:t>Lututowanie</w:t>
      </w:r>
      <w:proofErr w:type="spellEnd"/>
      <w:r w:rsidRPr="0025523E">
        <w:rPr>
          <w:rFonts w:ascii="Arial" w:hAnsi="Arial" w:cs="Arial"/>
          <w:b/>
          <w:sz w:val="22"/>
          <w:szCs w:val="22"/>
        </w:rPr>
        <w:t>”:– pan Zbigniew Szczepański – instruktor i członek Kapeli -</w:t>
      </w:r>
      <w:r>
        <w:rPr>
          <w:rFonts w:ascii="Arial" w:hAnsi="Arial" w:cs="Arial"/>
          <w:b/>
          <w:sz w:val="22"/>
          <w:szCs w:val="22"/>
        </w:rPr>
        <w:t xml:space="preserve"> </w:t>
      </w:r>
      <w:r w:rsidRPr="0040249D">
        <w:rPr>
          <w:rFonts w:ascii="Arial" w:hAnsi="Arial" w:cs="Arial"/>
          <w:sz w:val="22"/>
          <w:szCs w:val="22"/>
        </w:rPr>
        <w:t xml:space="preserve">działa od 25 lat przy Gminnym Ośrodku Kultury w Lututowie w powiecie wieruszowskim. Repertuar oparty jest na autentycznym folklorze i tradycji, materiał muzyczny i teksty pieśni gromadzone są m.in. podczas wywiadów terenowych przeprowadzanych przez członków kapeli. Kapela wykonuje utwory ludowe i biesiadne, występuje na licznych imprezach okolicznościowych o zasięgu lokalnym, regionalnym, a także ogólnopolskim. Corocznie jest gościem na występach </w:t>
      </w:r>
      <w:r>
        <w:rPr>
          <w:rFonts w:ascii="Arial" w:hAnsi="Arial" w:cs="Arial"/>
          <w:sz w:val="22"/>
          <w:szCs w:val="22"/>
        </w:rPr>
        <w:br/>
      </w:r>
      <w:r w:rsidRPr="0040249D">
        <w:rPr>
          <w:rFonts w:ascii="Arial" w:hAnsi="Arial" w:cs="Arial"/>
          <w:sz w:val="22"/>
          <w:szCs w:val="22"/>
        </w:rPr>
        <w:t>w Kazimierzu Dolnym nad Wisłą.</w:t>
      </w:r>
    </w:p>
    <w:p w:rsidR="00564A85" w:rsidRPr="0025523E" w:rsidRDefault="00564A85" w:rsidP="00564A85">
      <w:pPr>
        <w:pStyle w:val="Tekstpodstawowywcity"/>
        <w:ind w:left="0"/>
        <w:jc w:val="both"/>
        <w:rPr>
          <w:rFonts w:ascii="Arial" w:hAnsi="Arial" w:cs="Arial"/>
          <w:b/>
          <w:sz w:val="22"/>
          <w:szCs w:val="22"/>
          <w:u w:val="single"/>
        </w:rPr>
      </w:pPr>
      <w:r w:rsidRPr="0025523E">
        <w:rPr>
          <w:rFonts w:ascii="Arial" w:hAnsi="Arial" w:cs="Arial"/>
          <w:b/>
          <w:sz w:val="22"/>
          <w:szCs w:val="22"/>
          <w:u w:val="single"/>
        </w:rPr>
        <w:t>W kategorii „Dziennikarz” nagrodę otrzymuje:</w:t>
      </w:r>
    </w:p>
    <w:p w:rsidR="00564A85" w:rsidRDefault="00564A85" w:rsidP="00564A85">
      <w:pPr>
        <w:pStyle w:val="Tekstpodstawowywcity"/>
        <w:ind w:left="0"/>
        <w:jc w:val="both"/>
        <w:rPr>
          <w:rFonts w:ascii="Arial" w:hAnsi="Arial" w:cs="Arial"/>
          <w:sz w:val="22"/>
          <w:szCs w:val="22"/>
        </w:rPr>
      </w:pPr>
      <w:r>
        <w:rPr>
          <w:rFonts w:ascii="Arial" w:hAnsi="Arial" w:cs="Arial"/>
          <w:b/>
          <w:sz w:val="22"/>
          <w:szCs w:val="22"/>
        </w:rPr>
        <w:t xml:space="preserve">Pan </w:t>
      </w:r>
      <w:r w:rsidRPr="0025523E">
        <w:rPr>
          <w:rFonts w:ascii="Arial" w:hAnsi="Arial" w:cs="Arial"/>
          <w:b/>
          <w:sz w:val="22"/>
          <w:szCs w:val="22"/>
        </w:rPr>
        <w:t>Remigiusz Mielczarek</w:t>
      </w:r>
      <w:r>
        <w:rPr>
          <w:rFonts w:ascii="Arial" w:hAnsi="Arial" w:cs="Arial"/>
          <w:b/>
          <w:sz w:val="22"/>
          <w:szCs w:val="22"/>
        </w:rPr>
        <w:t xml:space="preserve"> </w:t>
      </w:r>
      <w:r w:rsidRPr="0025523E">
        <w:rPr>
          <w:rFonts w:ascii="Arial" w:hAnsi="Arial" w:cs="Arial"/>
          <w:sz w:val="22"/>
          <w:szCs w:val="22"/>
        </w:rPr>
        <w:t xml:space="preserve">- absolwent kierunku teatrologii Uniwersytetu Łódzkiego </w:t>
      </w:r>
      <w:r>
        <w:rPr>
          <w:rFonts w:ascii="Arial" w:hAnsi="Arial" w:cs="Arial"/>
          <w:sz w:val="22"/>
          <w:szCs w:val="22"/>
        </w:rPr>
        <w:br/>
      </w:r>
      <w:r w:rsidRPr="0025523E">
        <w:rPr>
          <w:rFonts w:ascii="Arial" w:hAnsi="Arial" w:cs="Arial"/>
          <w:sz w:val="22"/>
          <w:szCs w:val="22"/>
        </w:rPr>
        <w:t>i dziennikarstwa Uniwersytetu  Warszawskiego. Pracuje w telewizji TOYA w Łodzi, gdzie prowadzi programy w paśmie kulturalnym. Recenzent muzyczny i z zamiłowania muzyk rockowy. Jeden z głównych organizatorów plebiscytu „Energia Kultury” przeprowadzanego wspólnie z „Gazetą Wyborczą”.</w:t>
      </w:r>
    </w:p>
    <w:p w:rsidR="00564A85" w:rsidRPr="0025523E" w:rsidRDefault="00564A85" w:rsidP="00564A85">
      <w:pPr>
        <w:pStyle w:val="Tekstpodstawowywcity"/>
        <w:ind w:left="0"/>
        <w:jc w:val="both"/>
        <w:rPr>
          <w:rFonts w:ascii="Arial" w:hAnsi="Arial" w:cs="Arial"/>
          <w:b/>
          <w:sz w:val="22"/>
          <w:szCs w:val="22"/>
        </w:rPr>
      </w:pPr>
    </w:p>
    <w:p w:rsidR="00564A85" w:rsidRPr="005A4FC6" w:rsidRDefault="00564A85" w:rsidP="00564A85">
      <w:pPr>
        <w:framePr w:hSpace="141" w:wrap="around" w:vAnchor="text" w:hAnchor="text" w:x="108" w:y="1"/>
        <w:spacing w:before="120"/>
        <w:suppressOverlap/>
        <w:jc w:val="both"/>
        <w:rPr>
          <w:rFonts w:ascii="Arial" w:hAnsi="Arial" w:cs="Arial"/>
          <w:b/>
          <w:sz w:val="22"/>
          <w:szCs w:val="22"/>
          <w:u w:val="single"/>
        </w:rPr>
      </w:pPr>
      <w:r w:rsidRPr="005A4FC6">
        <w:rPr>
          <w:rFonts w:ascii="Arial" w:hAnsi="Arial" w:cs="Arial"/>
          <w:b/>
          <w:sz w:val="22"/>
          <w:szCs w:val="22"/>
          <w:u w:val="single"/>
        </w:rPr>
        <w:t>Nagrod</w:t>
      </w:r>
      <w:r>
        <w:rPr>
          <w:rFonts w:ascii="Arial" w:hAnsi="Arial" w:cs="Arial"/>
          <w:b/>
          <w:sz w:val="22"/>
          <w:szCs w:val="22"/>
          <w:u w:val="single"/>
        </w:rPr>
        <w:t>ę</w:t>
      </w:r>
      <w:r w:rsidRPr="005A4FC6">
        <w:rPr>
          <w:rFonts w:ascii="Arial" w:hAnsi="Arial" w:cs="Arial"/>
          <w:b/>
          <w:sz w:val="22"/>
          <w:szCs w:val="22"/>
          <w:u w:val="single"/>
        </w:rPr>
        <w:t xml:space="preserve"> specjaln</w:t>
      </w:r>
      <w:r>
        <w:rPr>
          <w:rFonts w:ascii="Arial" w:hAnsi="Arial" w:cs="Arial"/>
          <w:b/>
          <w:sz w:val="22"/>
          <w:szCs w:val="22"/>
          <w:u w:val="single"/>
        </w:rPr>
        <w:t>ą</w:t>
      </w:r>
      <w:r w:rsidRPr="005A4FC6">
        <w:rPr>
          <w:rFonts w:ascii="Arial" w:hAnsi="Arial" w:cs="Arial"/>
          <w:b/>
          <w:sz w:val="22"/>
          <w:szCs w:val="22"/>
          <w:u w:val="single"/>
        </w:rPr>
        <w:t>: „</w:t>
      </w:r>
      <w:proofErr w:type="spellStart"/>
      <w:r w:rsidRPr="005A4FC6">
        <w:rPr>
          <w:rFonts w:ascii="Arial" w:hAnsi="Arial" w:cs="Arial"/>
          <w:b/>
          <w:sz w:val="22"/>
          <w:szCs w:val="22"/>
          <w:u w:val="single"/>
        </w:rPr>
        <w:t>Regio</w:t>
      </w:r>
      <w:proofErr w:type="spellEnd"/>
      <w:r w:rsidRPr="005A4FC6">
        <w:rPr>
          <w:rFonts w:ascii="Arial" w:hAnsi="Arial" w:cs="Arial"/>
          <w:b/>
          <w:sz w:val="22"/>
          <w:szCs w:val="22"/>
          <w:u w:val="single"/>
        </w:rPr>
        <w:t xml:space="preserve"> Kultura” otrzymuj</w:t>
      </w:r>
      <w:r>
        <w:rPr>
          <w:rFonts w:ascii="Arial" w:hAnsi="Arial" w:cs="Arial"/>
          <w:b/>
          <w:sz w:val="22"/>
          <w:szCs w:val="22"/>
          <w:u w:val="single"/>
        </w:rPr>
        <w:t>e</w:t>
      </w:r>
      <w:r w:rsidRPr="005A4FC6">
        <w:rPr>
          <w:rFonts w:ascii="Arial" w:hAnsi="Arial" w:cs="Arial"/>
          <w:b/>
          <w:sz w:val="22"/>
          <w:szCs w:val="22"/>
          <w:u w:val="single"/>
        </w:rPr>
        <w:t>:</w:t>
      </w:r>
    </w:p>
    <w:p w:rsidR="00564A85" w:rsidRPr="0025523E" w:rsidRDefault="00564A85" w:rsidP="00564A85">
      <w:pPr>
        <w:framePr w:hSpace="141" w:wrap="around" w:vAnchor="text" w:hAnchor="text" w:x="108" w:y="1"/>
        <w:spacing w:before="120"/>
        <w:suppressOverlap/>
        <w:jc w:val="both"/>
        <w:rPr>
          <w:rFonts w:ascii="Arial" w:hAnsi="Arial" w:cs="Arial"/>
          <w:sz w:val="22"/>
          <w:szCs w:val="22"/>
        </w:rPr>
      </w:pPr>
      <w:r>
        <w:rPr>
          <w:rFonts w:ascii="Arial" w:hAnsi="Arial" w:cs="Arial"/>
          <w:b/>
          <w:sz w:val="22"/>
          <w:szCs w:val="22"/>
          <w:u w:val="single"/>
        </w:rPr>
        <w:br/>
      </w:r>
      <w:smartTag w:uri="urn:schemas-microsoft-com:office:smarttags" w:element="PersonName">
        <w:smartTagPr>
          <w:attr w:name="ProductID" w:val="Muzeum Sztuki w Łodzi"/>
        </w:smartTagPr>
        <w:r w:rsidRPr="00AE6654">
          <w:rPr>
            <w:rFonts w:ascii="Arial" w:hAnsi="Arial" w:cs="Arial"/>
            <w:b/>
            <w:sz w:val="22"/>
            <w:szCs w:val="22"/>
          </w:rPr>
          <w:t>Muzeum Sztuki w Łodzi</w:t>
        </w:r>
      </w:smartTag>
      <w:r>
        <w:rPr>
          <w:rFonts w:ascii="Arial" w:hAnsi="Arial" w:cs="Arial"/>
          <w:b/>
          <w:sz w:val="22"/>
          <w:szCs w:val="22"/>
        </w:rPr>
        <w:t xml:space="preserve"> </w:t>
      </w:r>
      <w:r w:rsidRPr="005A4FC6">
        <w:rPr>
          <w:rFonts w:ascii="Arial" w:hAnsi="Arial" w:cs="Arial"/>
          <w:sz w:val="22"/>
          <w:szCs w:val="22"/>
        </w:rPr>
        <w:t>–</w:t>
      </w:r>
      <w:r>
        <w:rPr>
          <w:rFonts w:ascii="Arial" w:hAnsi="Arial" w:cs="Arial"/>
          <w:b/>
          <w:sz w:val="22"/>
          <w:szCs w:val="22"/>
        </w:rPr>
        <w:t xml:space="preserve"> </w:t>
      </w:r>
      <w:r w:rsidRPr="0025523E">
        <w:rPr>
          <w:rFonts w:ascii="Arial" w:hAnsi="Arial" w:cs="Arial"/>
          <w:sz w:val="22"/>
          <w:szCs w:val="22"/>
        </w:rPr>
        <w:t>za p</w:t>
      </w:r>
      <w:r>
        <w:rPr>
          <w:rFonts w:ascii="Arial" w:hAnsi="Arial" w:cs="Arial"/>
          <w:sz w:val="22"/>
          <w:szCs w:val="22"/>
        </w:rPr>
        <w:t>rogram telewizyjny „</w:t>
      </w:r>
      <w:proofErr w:type="spellStart"/>
      <w:r>
        <w:rPr>
          <w:rFonts w:ascii="Arial" w:hAnsi="Arial" w:cs="Arial"/>
          <w:sz w:val="22"/>
          <w:szCs w:val="22"/>
        </w:rPr>
        <w:t>Kulturanek</w:t>
      </w:r>
      <w:proofErr w:type="spellEnd"/>
      <w:r>
        <w:rPr>
          <w:rFonts w:ascii="Arial" w:hAnsi="Arial" w:cs="Arial"/>
          <w:sz w:val="22"/>
          <w:szCs w:val="22"/>
        </w:rPr>
        <w:t xml:space="preserve">”. </w:t>
      </w:r>
      <w:r w:rsidRPr="0025523E">
        <w:rPr>
          <w:rFonts w:ascii="Arial" w:hAnsi="Arial" w:cs="Arial"/>
          <w:sz w:val="22"/>
          <w:szCs w:val="22"/>
        </w:rPr>
        <w:t>Program telewizyjny pt. „</w:t>
      </w:r>
      <w:proofErr w:type="spellStart"/>
      <w:r w:rsidRPr="0025523E">
        <w:rPr>
          <w:rFonts w:ascii="Arial" w:hAnsi="Arial" w:cs="Arial"/>
          <w:sz w:val="22"/>
          <w:szCs w:val="22"/>
        </w:rPr>
        <w:t>Kulturanek</w:t>
      </w:r>
      <w:proofErr w:type="spellEnd"/>
      <w:r w:rsidRPr="0025523E">
        <w:rPr>
          <w:rFonts w:ascii="Arial" w:hAnsi="Arial" w:cs="Arial"/>
          <w:sz w:val="22"/>
          <w:szCs w:val="22"/>
        </w:rPr>
        <w:t xml:space="preserve">” powstał z inicjatywy Działu Edukacji  Muzeum Sztuki w Łodzi, przeznaczony jest dla odbiorców w wieku 7-13 lat oraz ich opiekunów. Program obejmuje warsztaty, przeprowadzane według autorskich scenariuszy pracowników Muzeum Sztuki, uzupełnione materiałami filmowymi </w:t>
      </w:r>
      <w:r>
        <w:rPr>
          <w:rFonts w:ascii="Arial" w:hAnsi="Arial" w:cs="Arial"/>
          <w:sz w:val="22"/>
          <w:szCs w:val="22"/>
        </w:rPr>
        <w:br/>
      </w:r>
      <w:r w:rsidRPr="0025523E">
        <w:rPr>
          <w:rFonts w:ascii="Arial" w:hAnsi="Arial" w:cs="Arial"/>
          <w:sz w:val="22"/>
          <w:szCs w:val="22"/>
        </w:rPr>
        <w:t>i animacjami. „</w:t>
      </w:r>
      <w:proofErr w:type="spellStart"/>
      <w:r w:rsidRPr="0025523E">
        <w:rPr>
          <w:rFonts w:ascii="Arial" w:hAnsi="Arial" w:cs="Arial"/>
          <w:sz w:val="22"/>
          <w:szCs w:val="22"/>
        </w:rPr>
        <w:t>Kulturanek</w:t>
      </w:r>
      <w:proofErr w:type="spellEnd"/>
      <w:r w:rsidRPr="0025523E">
        <w:rPr>
          <w:rFonts w:ascii="Arial" w:hAnsi="Arial" w:cs="Arial"/>
          <w:sz w:val="22"/>
          <w:szCs w:val="22"/>
        </w:rPr>
        <w:t xml:space="preserve">” pokazuje, jak codzienne doświadczenie pomaga w kontakcie ze </w:t>
      </w:r>
      <w:r>
        <w:rPr>
          <w:rFonts w:ascii="Arial" w:hAnsi="Arial" w:cs="Arial"/>
          <w:sz w:val="22"/>
          <w:szCs w:val="22"/>
        </w:rPr>
        <w:t>sztuką współczesną i na odwrót,</w:t>
      </w:r>
      <w:r w:rsidRPr="0025523E">
        <w:rPr>
          <w:rFonts w:ascii="Arial" w:hAnsi="Arial" w:cs="Arial"/>
          <w:sz w:val="22"/>
          <w:szCs w:val="22"/>
        </w:rPr>
        <w:t xml:space="preserve"> jak sztuka współczesna pomaga odnaleźć się w codzienności.  </w:t>
      </w:r>
    </w:p>
    <w:p w:rsidR="00564A85" w:rsidRDefault="00564A85" w:rsidP="00564A85">
      <w:pPr>
        <w:framePr w:hSpace="141" w:wrap="around" w:vAnchor="text" w:hAnchor="text" w:x="108" w:y="1"/>
        <w:spacing w:before="120"/>
        <w:suppressOverlap/>
        <w:jc w:val="both"/>
        <w:rPr>
          <w:rFonts w:ascii="Arial" w:hAnsi="Arial" w:cs="Arial"/>
          <w:sz w:val="22"/>
          <w:szCs w:val="22"/>
        </w:rPr>
      </w:pPr>
      <w:r w:rsidRPr="005A4FC6">
        <w:rPr>
          <w:rFonts w:ascii="Arial" w:hAnsi="Arial" w:cs="Arial"/>
          <w:b/>
          <w:sz w:val="22"/>
          <w:szCs w:val="22"/>
          <w:u w:val="single"/>
        </w:rPr>
        <w:t>Nagrodę specjalną „Gmina – w centrum kultury” otrzymuje:</w:t>
      </w:r>
    </w:p>
    <w:p w:rsidR="00564A85" w:rsidRPr="0025523E" w:rsidRDefault="00564A85" w:rsidP="00564A85">
      <w:pPr>
        <w:framePr w:hSpace="141" w:wrap="around" w:vAnchor="text" w:hAnchor="text" w:x="108" w:y="1"/>
        <w:spacing w:before="120"/>
        <w:suppressOverlap/>
        <w:jc w:val="both"/>
        <w:rPr>
          <w:rFonts w:ascii="Arial" w:hAnsi="Arial" w:cs="Arial"/>
          <w:b/>
          <w:sz w:val="22"/>
          <w:szCs w:val="22"/>
        </w:rPr>
      </w:pPr>
      <w:r>
        <w:rPr>
          <w:rFonts w:ascii="Arial" w:hAnsi="Arial" w:cs="Arial"/>
          <w:b/>
          <w:sz w:val="22"/>
          <w:szCs w:val="22"/>
        </w:rPr>
        <w:t>Gmina Moszczenica</w:t>
      </w:r>
    </w:p>
    <w:p w:rsidR="00564A85" w:rsidRPr="0025523E" w:rsidRDefault="00564A85" w:rsidP="00564A85">
      <w:pPr>
        <w:framePr w:hSpace="141" w:wrap="around" w:vAnchor="text" w:hAnchor="text" w:x="108" w:y="1"/>
        <w:spacing w:before="120"/>
        <w:suppressOverlap/>
        <w:jc w:val="both"/>
        <w:rPr>
          <w:rFonts w:ascii="Arial" w:hAnsi="Arial" w:cs="Arial"/>
          <w:sz w:val="22"/>
          <w:szCs w:val="22"/>
        </w:rPr>
      </w:pPr>
      <w:r w:rsidRPr="0025523E">
        <w:rPr>
          <w:rFonts w:ascii="Arial" w:hAnsi="Arial" w:cs="Arial"/>
          <w:sz w:val="22"/>
          <w:szCs w:val="22"/>
        </w:rPr>
        <w:t>Gmina Moszczenica jest jedną z najstarszych jednostek administracyjnych powiatu piotrkowskiego. Prowadzi ożywioną i zróż</w:t>
      </w:r>
      <w:r>
        <w:rPr>
          <w:rFonts w:ascii="Arial" w:hAnsi="Arial" w:cs="Arial"/>
          <w:sz w:val="22"/>
          <w:szCs w:val="22"/>
        </w:rPr>
        <w:t>nicowaną działalność kulturalno-</w:t>
      </w:r>
      <w:r w:rsidRPr="0025523E">
        <w:rPr>
          <w:rFonts w:ascii="Arial" w:hAnsi="Arial" w:cs="Arial"/>
          <w:sz w:val="22"/>
          <w:szCs w:val="22"/>
        </w:rPr>
        <w:t xml:space="preserve">rekreacyjną: działa </w:t>
      </w:r>
      <w:r>
        <w:rPr>
          <w:rFonts w:ascii="Arial" w:hAnsi="Arial" w:cs="Arial"/>
          <w:sz w:val="22"/>
          <w:szCs w:val="22"/>
        </w:rPr>
        <w:br/>
      </w:r>
      <w:r w:rsidRPr="0025523E">
        <w:rPr>
          <w:rFonts w:ascii="Arial" w:hAnsi="Arial" w:cs="Arial"/>
          <w:sz w:val="22"/>
          <w:szCs w:val="22"/>
        </w:rPr>
        <w:t>5 zespołów muzyczno-wokalnych, koło plastyczne „Kreska”, koło tańca nowoczesnego, prowadzone są zajęcia baletowe, działa koło turystyczne, sekcja tenisa stołowego, szkółka piłkarska, sekcja szachowa oraz drużyna harcerska KNIEJA. Przy Gminnym Ośrodku  Kultury została powołana Społeczna Rada Kultury. Gmina inwestuje również w infrastrukturę kulturalną, zmodernizowano i rozbudowano Gminny Ośrodek Kultury, który może teraz się poszczycić amfiteatrem z nowoczesnym zapleczem technicznym. Gmina Moszczenica skutecznie pozyskuje środki zewnętrzne na inwestycje - w ubiegłym roku ich udział wyniósł ponad 30% budżetu Gminy.</w:t>
      </w:r>
    </w:p>
    <w:p w:rsidR="00564A85" w:rsidRDefault="00564A85"/>
    <w:sectPr w:rsidR="00564A85" w:rsidSect="00B53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64A85"/>
    <w:rsid w:val="00564A85"/>
    <w:rsid w:val="00B535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A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564A85"/>
    <w:pPr>
      <w:spacing w:after="120"/>
      <w:ind w:left="283"/>
    </w:pPr>
  </w:style>
  <w:style w:type="character" w:customStyle="1" w:styleId="TekstpodstawowywcityZnak">
    <w:name w:val="Tekst podstawowy wcięty Znak"/>
    <w:basedOn w:val="Domylnaczcionkaakapitu"/>
    <w:link w:val="Tekstpodstawowywcity"/>
    <w:rsid w:val="00564A8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1823</Words>
  <Characters>10941</Characters>
  <Application>Microsoft Office Word</Application>
  <DocSecurity>0</DocSecurity>
  <Lines>91</Lines>
  <Paragraphs>25</Paragraphs>
  <ScaleCrop>false</ScaleCrop>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beata.sakowska</dc:creator>
  <cp:keywords/>
  <dc:description/>
  <cp:lastModifiedBy>beata.sakowska</cp:lastModifiedBy>
  <cp:revision>1</cp:revision>
  <dcterms:created xsi:type="dcterms:W3CDTF">2013-09-27T14:56:00Z</dcterms:created>
  <dcterms:modified xsi:type="dcterms:W3CDTF">2013-09-27T14:59:00Z</dcterms:modified>
</cp:coreProperties>
</file>