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69" w:rsidRDefault="00EE7F69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Waldemar Kuczyński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Białystok, 02.12.2015</w:t>
      </w:r>
    </w:p>
    <w:p w:rsidR="00EE7F69" w:rsidRDefault="00EE7F69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Sekcji Płodności </w:t>
      </w:r>
    </w:p>
    <w:p w:rsidR="00EE7F69" w:rsidRDefault="00EE7F69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Niepłodności Polskiego </w:t>
      </w:r>
    </w:p>
    <w:p w:rsidR="00EE7F69" w:rsidRDefault="00EE7F69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Towarzystwa Ginekologicznego</w:t>
      </w:r>
    </w:p>
    <w:p w:rsidR="00EE7F69" w:rsidRDefault="00EE7F69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E7F69" w:rsidRDefault="00EE7F69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Minister Zdrowia</w:t>
      </w:r>
    </w:p>
    <w:p w:rsidR="00EE7F69" w:rsidRDefault="00EE7F69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 Konstanty Radziwiłł</w:t>
      </w:r>
    </w:p>
    <w:p w:rsidR="00EE7F69" w:rsidRDefault="00EE7F69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F69" w:rsidRDefault="00EE7F69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5DA" w:rsidRPr="003D2F46" w:rsidRDefault="009D4FC4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F46">
        <w:rPr>
          <w:rFonts w:ascii="Times New Roman" w:hAnsi="Times New Roman" w:cs="Times New Roman"/>
          <w:sz w:val="28"/>
          <w:szCs w:val="28"/>
        </w:rPr>
        <w:t xml:space="preserve">Szanowny Panie Ministrze </w:t>
      </w:r>
    </w:p>
    <w:p w:rsidR="00EE7F69" w:rsidRDefault="00EE7F69" w:rsidP="00EE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FC4" w:rsidRPr="003D2F46" w:rsidRDefault="009D4FC4" w:rsidP="00EE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46">
        <w:rPr>
          <w:rFonts w:ascii="Times New Roman" w:hAnsi="Times New Roman" w:cs="Times New Roman"/>
          <w:sz w:val="28"/>
          <w:szCs w:val="28"/>
        </w:rPr>
        <w:t xml:space="preserve">Piszę do Pana jako </w:t>
      </w:r>
      <w:r w:rsidR="00AE1DE3" w:rsidRPr="003D2F46">
        <w:rPr>
          <w:rFonts w:ascii="Times New Roman" w:hAnsi="Times New Roman" w:cs="Times New Roman"/>
          <w:sz w:val="28"/>
          <w:szCs w:val="28"/>
        </w:rPr>
        <w:t xml:space="preserve">przewodniczący Sekcji Płodności i Niepłodności Polskiego Towarzystwa Ginekologicznego. Piszę w imieniu środowiska lekarzy i pacjentów, ale również jako </w:t>
      </w:r>
      <w:r w:rsidRPr="003D2F46">
        <w:rPr>
          <w:rFonts w:ascii="Times New Roman" w:hAnsi="Times New Roman" w:cs="Times New Roman"/>
          <w:sz w:val="28"/>
          <w:szCs w:val="28"/>
        </w:rPr>
        <w:t>lekarz, tata</w:t>
      </w:r>
      <w:r w:rsidR="00AE1DE3" w:rsidRPr="003D2F46">
        <w:rPr>
          <w:rFonts w:ascii="Times New Roman" w:hAnsi="Times New Roman" w:cs="Times New Roman"/>
          <w:sz w:val="28"/>
          <w:szCs w:val="28"/>
        </w:rPr>
        <w:t xml:space="preserve"> </w:t>
      </w:r>
      <w:r w:rsidRPr="003D2F46">
        <w:rPr>
          <w:rFonts w:ascii="Times New Roman" w:hAnsi="Times New Roman" w:cs="Times New Roman"/>
          <w:sz w:val="28"/>
          <w:szCs w:val="28"/>
        </w:rPr>
        <w:t xml:space="preserve">i dziadek. Piszę do </w:t>
      </w:r>
      <w:r w:rsidR="00EE7F69" w:rsidRPr="003D2F46">
        <w:rPr>
          <w:rFonts w:ascii="Times New Roman" w:hAnsi="Times New Roman" w:cs="Times New Roman"/>
          <w:sz w:val="28"/>
          <w:szCs w:val="28"/>
        </w:rPr>
        <w:t>Pana, jako</w:t>
      </w:r>
      <w:r w:rsidRPr="003D2F46">
        <w:rPr>
          <w:rFonts w:ascii="Times New Roman" w:hAnsi="Times New Roman" w:cs="Times New Roman"/>
          <w:sz w:val="28"/>
          <w:szCs w:val="28"/>
        </w:rPr>
        <w:t xml:space="preserve"> </w:t>
      </w:r>
      <w:r w:rsidR="008138BA">
        <w:rPr>
          <w:rFonts w:ascii="Times New Roman" w:hAnsi="Times New Roman" w:cs="Times New Roman"/>
          <w:sz w:val="28"/>
          <w:szCs w:val="28"/>
        </w:rPr>
        <w:t>M</w:t>
      </w:r>
      <w:r w:rsidRPr="003D2F46">
        <w:rPr>
          <w:rFonts w:ascii="Times New Roman" w:hAnsi="Times New Roman" w:cs="Times New Roman"/>
          <w:sz w:val="28"/>
          <w:szCs w:val="28"/>
        </w:rPr>
        <w:t>inistra</w:t>
      </w:r>
      <w:r w:rsidR="008138BA">
        <w:rPr>
          <w:rFonts w:ascii="Times New Roman" w:hAnsi="Times New Roman" w:cs="Times New Roman"/>
          <w:sz w:val="28"/>
          <w:szCs w:val="28"/>
        </w:rPr>
        <w:t xml:space="preserve"> Zdrowia</w:t>
      </w:r>
      <w:r w:rsidRPr="003D2F46">
        <w:rPr>
          <w:rFonts w:ascii="Times New Roman" w:hAnsi="Times New Roman" w:cs="Times New Roman"/>
          <w:sz w:val="28"/>
          <w:szCs w:val="28"/>
        </w:rPr>
        <w:t xml:space="preserve">, ale </w:t>
      </w:r>
      <w:r w:rsidR="00AE1DE3" w:rsidRPr="003D2F46">
        <w:rPr>
          <w:rFonts w:ascii="Times New Roman" w:hAnsi="Times New Roman" w:cs="Times New Roman"/>
          <w:sz w:val="28"/>
          <w:szCs w:val="28"/>
        </w:rPr>
        <w:t xml:space="preserve">również </w:t>
      </w:r>
      <w:r w:rsidRPr="003D2F46">
        <w:rPr>
          <w:rFonts w:ascii="Times New Roman" w:hAnsi="Times New Roman" w:cs="Times New Roman"/>
          <w:sz w:val="28"/>
          <w:szCs w:val="28"/>
        </w:rPr>
        <w:t>lekarza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, </w:t>
      </w:r>
      <w:r w:rsidRPr="003D2F46">
        <w:rPr>
          <w:rFonts w:ascii="Times New Roman" w:hAnsi="Times New Roman" w:cs="Times New Roman"/>
          <w:sz w:val="28"/>
          <w:szCs w:val="28"/>
        </w:rPr>
        <w:t>ojca ośmiorga dzieci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i dziadka</w:t>
      </w:r>
      <w:r w:rsidRPr="003D2F46">
        <w:rPr>
          <w:rFonts w:ascii="Times New Roman" w:hAnsi="Times New Roman" w:cs="Times New Roman"/>
          <w:sz w:val="28"/>
          <w:szCs w:val="28"/>
        </w:rPr>
        <w:t xml:space="preserve">. My mieliśmy szczęście, bo mogliśmy </w:t>
      </w:r>
      <w:r w:rsidR="00AE1DE3" w:rsidRPr="003D2F46">
        <w:rPr>
          <w:rFonts w:ascii="Times New Roman" w:hAnsi="Times New Roman" w:cs="Times New Roman"/>
          <w:sz w:val="28"/>
          <w:szCs w:val="28"/>
        </w:rPr>
        <w:t xml:space="preserve">się </w:t>
      </w:r>
      <w:r w:rsidRPr="003D2F46">
        <w:rPr>
          <w:rFonts w:ascii="Times New Roman" w:hAnsi="Times New Roman" w:cs="Times New Roman"/>
          <w:sz w:val="28"/>
          <w:szCs w:val="28"/>
        </w:rPr>
        <w:t>cieszyć z cudu</w:t>
      </w:r>
      <w:r w:rsidR="00AE1DE3" w:rsidRPr="003D2F46">
        <w:rPr>
          <w:rFonts w:ascii="Times New Roman" w:hAnsi="Times New Roman" w:cs="Times New Roman"/>
          <w:sz w:val="28"/>
          <w:szCs w:val="28"/>
        </w:rPr>
        <w:t>,</w:t>
      </w:r>
      <w:r w:rsidRPr="003D2F46">
        <w:rPr>
          <w:rFonts w:ascii="Times New Roman" w:hAnsi="Times New Roman" w:cs="Times New Roman"/>
          <w:sz w:val="28"/>
          <w:szCs w:val="28"/>
        </w:rPr>
        <w:t xml:space="preserve"> jakim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były </w:t>
      </w:r>
      <w:r w:rsidRPr="003D2F46">
        <w:rPr>
          <w:rFonts w:ascii="Times New Roman" w:hAnsi="Times New Roman" w:cs="Times New Roman"/>
          <w:sz w:val="28"/>
          <w:szCs w:val="28"/>
        </w:rPr>
        <w:t xml:space="preserve">narodziny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naszych </w:t>
      </w:r>
      <w:r w:rsidRPr="003D2F46">
        <w:rPr>
          <w:rFonts w:ascii="Times New Roman" w:hAnsi="Times New Roman" w:cs="Times New Roman"/>
          <w:sz w:val="28"/>
          <w:szCs w:val="28"/>
        </w:rPr>
        <w:t>dzieci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i wnuków</w:t>
      </w:r>
      <w:r w:rsidRPr="003D2F46">
        <w:rPr>
          <w:rFonts w:ascii="Times New Roman" w:hAnsi="Times New Roman" w:cs="Times New Roman"/>
          <w:sz w:val="28"/>
          <w:szCs w:val="28"/>
        </w:rPr>
        <w:t>.</w:t>
      </w:r>
    </w:p>
    <w:p w:rsidR="008138BA" w:rsidRPr="003D2F46" w:rsidRDefault="00AE1DE3" w:rsidP="00054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46">
        <w:rPr>
          <w:rFonts w:ascii="Times New Roman" w:hAnsi="Times New Roman" w:cs="Times New Roman"/>
          <w:sz w:val="28"/>
          <w:szCs w:val="28"/>
        </w:rPr>
        <w:t>Chciałbym zwrócić Pana uwagę</w:t>
      </w:r>
      <w:r w:rsidR="003D2F46" w:rsidRPr="003D2F46">
        <w:rPr>
          <w:rFonts w:ascii="Times New Roman" w:hAnsi="Times New Roman" w:cs="Times New Roman"/>
          <w:sz w:val="28"/>
          <w:szCs w:val="28"/>
        </w:rPr>
        <w:t xml:space="preserve">, że </w:t>
      </w:r>
      <w:r w:rsidR="009D4FC4" w:rsidRPr="003D2F46">
        <w:rPr>
          <w:rFonts w:ascii="Times New Roman" w:hAnsi="Times New Roman" w:cs="Times New Roman"/>
          <w:sz w:val="28"/>
          <w:szCs w:val="28"/>
        </w:rPr>
        <w:t>wstrzymuj</w:t>
      </w:r>
      <w:r w:rsidR="003D2F46" w:rsidRPr="003D2F46">
        <w:rPr>
          <w:rFonts w:ascii="Times New Roman" w:hAnsi="Times New Roman" w:cs="Times New Roman"/>
          <w:sz w:val="28"/>
          <w:szCs w:val="28"/>
        </w:rPr>
        <w:t>ąc</w:t>
      </w:r>
      <w:r w:rsidR="009D4FC4" w:rsidRPr="003D2F46">
        <w:rPr>
          <w:rFonts w:ascii="Times New Roman" w:hAnsi="Times New Roman" w:cs="Times New Roman"/>
          <w:sz w:val="28"/>
          <w:szCs w:val="28"/>
        </w:rPr>
        <w:t xml:space="preserve"> rządowy program „Leczenia niepłodności metodą in vitro”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odbierze Pan </w:t>
      </w:r>
      <w:r w:rsidR="009D4FC4" w:rsidRPr="003D2F46">
        <w:rPr>
          <w:rFonts w:ascii="Times New Roman" w:hAnsi="Times New Roman" w:cs="Times New Roman"/>
          <w:sz w:val="28"/>
          <w:szCs w:val="28"/>
        </w:rPr>
        <w:t>nadzieję na własne potomstwo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tysiącom młodych Polaków</w:t>
      </w:r>
      <w:r w:rsidR="003D2F46" w:rsidRPr="003D2F46">
        <w:rPr>
          <w:rFonts w:ascii="Times New Roman" w:hAnsi="Times New Roman" w:cs="Times New Roman"/>
          <w:sz w:val="28"/>
          <w:szCs w:val="28"/>
        </w:rPr>
        <w:t>.</w:t>
      </w:r>
      <w:r w:rsidR="008138BA">
        <w:rPr>
          <w:rFonts w:ascii="Times New Roman" w:hAnsi="Times New Roman" w:cs="Times New Roman"/>
          <w:sz w:val="28"/>
          <w:szCs w:val="28"/>
        </w:rPr>
        <w:t xml:space="preserve"> Również tym osobom, które w młodym wieku dotknięte zostały chorobą nowotworową. Walkę z nią pewnie wygrają, ale utracą płodność. </w:t>
      </w:r>
    </w:p>
    <w:p w:rsidR="00EE7F69" w:rsidRDefault="009D4FC4" w:rsidP="00EE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46">
        <w:rPr>
          <w:rFonts w:ascii="Times New Roman" w:hAnsi="Times New Roman" w:cs="Times New Roman"/>
          <w:sz w:val="28"/>
          <w:szCs w:val="28"/>
        </w:rPr>
        <w:t xml:space="preserve">In vitro w Polsce stosowane jest od prawie 30 lat. W 1987 roku byłem w zespole prof. Mariana Szamatowicza, który doprowadził do narodzin pierwszego w Polsce dziecka z zapłodnienia pozaustrojowego. Do tej pory </w:t>
      </w:r>
      <w:r w:rsidR="003D2F46" w:rsidRPr="003D2F46">
        <w:rPr>
          <w:rFonts w:ascii="Times New Roman" w:hAnsi="Times New Roman" w:cs="Times New Roman"/>
          <w:sz w:val="28"/>
          <w:szCs w:val="28"/>
        </w:rPr>
        <w:t xml:space="preserve">w naszym kraju </w:t>
      </w:r>
      <w:r w:rsidR="003D2F46" w:rsidRPr="003D2F46">
        <w:rPr>
          <w:rFonts w:ascii="Times New Roman" w:hAnsi="Times New Roman" w:cs="Times New Roman"/>
          <w:sz w:val="28"/>
          <w:szCs w:val="28"/>
        </w:rPr>
        <w:t xml:space="preserve">dzięki tej metodzie </w:t>
      </w:r>
      <w:r w:rsidRPr="003D2F46">
        <w:rPr>
          <w:rFonts w:ascii="Times New Roman" w:hAnsi="Times New Roman" w:cs="Times New Roman"/>
          <w:sz w:val="28"/>
          <w:szCs w:val="28"/>
        </w:rPr>
        <w:t>przyszło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</w:t>
      </w:r>
      <w:r w:rsidRPr="003D2F46">
        <w:rPr>
          <w:rFonts w:ascii="Times New Roman" w:hAnsi="Times New Roman" w:cs="Times New Roman"/>
          <w:sz w:val="28"/>
          <w:szCs w:val="28"/>
        </w:rPr>
        <w:t xml:space="preserve">na </w:t>
      </w:r>
      <w:r w:rsidR="00156ACA" w:rsidRPr="003D2F46">
        <w:rPr>
          <w:rFonts w:ascii="Times New Roman" w:hAnsi="Times New Roman" w:cs="Times New Roman"/>
          <w:sz w:val="28"/>
          <w:szCs w:val="28"/>
        </w:rPr>
        <w:t>ś</w:t>
      </w:r>
      <w:r w:rsidRPr="003D2F46">
        <w:rPr>
          <w:rFonts w:ascii="Times New Roman" w:hAnsi="Times New Roman" w:cs="Times New Roman"/>
          <w:sz w:val="28"/>
          <w:szCs w:val="28"/>
        </w:rPr>
        <w:t>wiat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nawet 100 tys.</w:t>
      </w:r>
      <w:r w:rsidRPr="003D2F46">
        <w:rPr>
          <w:rFonts w:ascii="Times New Roman" w:hAnsi="Times New Roman" w:cs="Times New Roman"/>
          <w:sz w:val="28"/>
          <w:szCs w:val="28"/>
        </w:rPr>
        <w:t xml:space="preserve"> dzieci. </w:t>
      </w:r>
      <w:r w:rsidR="003D2F46" w:rsidRPr="003D2F46">
        <w:rPr>
          <w:rFonts w:ascii="Times New Roman" w:hAnsi="Times New Roman" w:cs="Times New Roman"/>
          <w:sz w:val="28"/>
          <w:szCs w:val="28"/>
        </w:rPr>
        <w:t>W świadomości pacjentów metoda ta zyskała status efektywnej, a często jedynej metody umożliwiającej posiadającej potomstw</w:t>
      </w:r>
      <w:r w:rsidR="008138BA">
        <w:rPr>
          <w:rFonts w:ascii="Times New Roman" w:hAnsi="Times New Roman" w:cs="Times New Roman"/>
          <w:sz w:val="28"/>
          <w:szCs w:val="28"/>
        </w:rPr>
        <w:t>o</w:t>
      </w:r>
      <w:r w:rsidR="003D2F46" w:rsidRPr="003D2F46">
        <w:rPr>
          <w:rFonts w:ascii="Times New Roman" w:hAnsi="Times New Roman" w:cs="Times New Roman"/>
          <w:sz w:val="28"/>
          <w:szCs w:val="28"/>
        </w:rPr>
        <w:t xml:space="preserve">. Pozbawienie </w:t>
      </w:r>
      <w:r w:rsidR="008138BA">
        <w:rPr>
          <w:rFonts w:ascii="Times New Roman" w:hAnsi="Times New Roman" w:cs="Times New Roman"/>
          <w:sz w:val="28"/>
          <w:szCs w:val="28"/>
        </w:rPr>
        <w:t xml:space="preserve">tej </w:t>
      </w:r>
      <w:r w:rsidR="003D2F46" w:rsidRPr="003D2F46">
        <w:rPr>
          <w:rFonts w:ascii="Times New Roman" w:hAnsi="Times New Roman" w:cs="Times New Roman"/>
          <w:sz w:val="28"/>
          <w:szCs w:val="28"/>
        </w:rPr>
        <w:t xml:space="preserve">szansy przez nowy rząd, </w:t>
      </w:r>
      <w:r w:rsidR="008138BA">
        <w:rPr>
          <w:rFonts w:ascii="Times New Roman" w:hAnsi="Times New Roman" w:cs="Times New Roman"/>
          <w:sz w:val="28"/>
          <w:szCs w:val="28"/>
        </w:rPr>
        <w:t xml:space="preserve">wywoła </w:t>
      </w:r>
      <w:r w:rsidR="00EE7F69">
        <w:rPr>
          <w:rFonts w:ascii="Times New Roman" w:hAnsi="Times New Roman" w:cs="Times New Roman"/>
          <w:sz w:val="28"/>
          <w:szCs w:val="28"/>
        </w:rPr>
        <w:t>ogromny zawód wśród tysięcy pacjentów</w:t>
      </w:r>
      <w:r w:rsidR="003D2F46" w:rsidRPr="003D2F46">
        <w:rPr>
          <w:rFonts w:ascii="Times New Roman" w:hAnsi="Times New Roman" w:cs="Times New Roman"/>
          <w:sz w:val="28"/>
          <w:szCs w:val="28"/>
        </w:rPr>
        <w:t xml:space="preserve">. </w:t>
      </w:r>
      <w:r w:rsidR="008138BA">
        <w:rPr>
          <w:rFonts w:ascii="Times New Roman" w:hAnsi="Times New Roman" w:cs="Times New Roman"/>
          <w:sz w:val="28"/>
          <w:szCs w:val="28"/>
        </w:rPr>
        <w:t>B</w:t>
      </w:r>
      <w:r w:rsidR="003D2F46" w:rsidRPr="003D2F46">
        <w:rPr>
          <w:rFonts w:ascii="Times New Roman" w:hAnsi="Times New Roman" w:cs="Times New Roman"/>
          <w:sz w:val="28"/>
          <w:szCs w:val="28"/>
        </w:rPr>
        <w:t xml:space="preserve">ędą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wyjeżdżać z Polski, 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by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pracować za granicą i tam korzystać z leczenia, które jest finansowane przez większość </w:t>
      </w:r>
      <w:r w:rsidR="003D2F46" w:rsidRPr="003D2F46">
        <w:rPr>
          <w:rFonts w:ascii="Times New Roman" w:hAnsi="Times New Roman" w:cs="Times New Roman"/>
          <w:sz w:val="28"/>
          <w:szCs w:val="28"/>
        </w:rPr>
        <w:t xml:space="preserve">europejskich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krajów. </w:t>
      </w:r>
    </w:p>
    <w:p w:rsidR="009D4FC4" w:rsidRPr="003D2F46" w:rsidRDefault="003D2F46" w:rsidP="00EE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F46">
        <w:rPr>
          <w:rFonts w:ascii="Times New Roman" w:hAnsi="Times New Roman" w:cs="Times New Roman"/>
          <w:sz w:val="28"/>
          <w:szCs w:val="28"/>
        </w:rPr>
        <w:t>U nas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, </w:t>
      </w:r>
      <w:r w:rsidRPr="003D2F46">
        <w:rPr>
          <w:rFonts w:ascii="Times New Roman" w:hAnsi="Times New Roman" w:cs="Times New Roman"/>
          <w:sz w:val="28"/>
          <w:szCs w:val="28"/>
        </w:rPr>
        <w:t xml:space="preserve">choć leczenie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jest na bardzo wysokim poziomie, stać </w:t>
      </w:r>
      <w:r w:rsidRPr="003D2F46">
        <w:rPr>
          <w:rFonts w:ascii="Times New Roman" w:hAnsi="Times New Roman" w:cs="Times New Roman"/>
          <w:sz w:val="28"/>
          <w:szCs w:val="28"/>
        </w:rPr>
        <w:t xml:space="preserve">na nie </w:t>
      </w:r>
      <w:r w:rsidR="009D4FC4" w:rsidRPr="003D2F46">
        <w:rPr>
          <w:rFonts w:ascii="Times New Roman" w:hAnsi="Times New Roman" w:cs="Times New Roman"/>
          <w:sz w:val="28"/>
          <w:szCs w:val="28"/>
        </w:rPr>
        <w:t xml:space="preserve">będzie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tylko </w:t>
      </w:r>
      <w:r w:rsidR="009D4FC4" w:rsidRPr="003D2F46">
        <w:rPr>
          <w:rFonts w:ascii="Times New Roman" w:hAnsi="Times New Roman" w:cs="Times New Roman"/>
          <w:sz w:val="28"/>
          <w:szCs w:val="28"/>
        </w:rPr>
        <w:t>najzamożniejszych. Program rz</w:t>
      </w:r>
      <w:r w:rsidR="0072646E" w:rsidRPr="003D2F46">
        <w:rPr>
          <w:rFonts w:ascii="Times New Roman" w:hAnsi="Times New Roman" w:cs="Times New Roman"/>
          <w:sz w:val="28"/>
          <w:szCs w:val="28"/>
        </w:rPr>
        <w:t>ą</w:t>
      </w:r>
      <w:r w:rsidR="009D4FC4" w:rsidRPr="003D2F46">
        <w:rPr>
          <w:rFonts w:ascii="Times New Roman" w:hAnsi="Times New Roman" w:cs="Times New Roman"/>
          <w:sz w:val="28"/>
          <w:szCs w:val="28"/>
        </w:rPr>
        <w:t xml:space="preserve">dowy, który przez 2,5 roku 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funkcjonował </w:t>
      </w:r>
      <w:r w:rsidR="009D4FC4" w:rsidRPr="003D2F46">
        <w:rPr>
          <w:rFonts w:ascii="Times New Roman" w:hAnsi="Times New Roman" w:cs="Times New Roman"/>
          <w:sz w:val="28"/>
          <w:szCs w:val="28"/>
        </w:rPr>
        <w:t>wyrównał szanse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 wszystkich</w:t>
      </w:r>
      <w:r w:rsidR="009D4FC4" w:rsidRPr="003D2F46">
        <w:rPr>
          <w:rFonts w:ascii="Times New Roman" w:hAnsi="Times New Roman" w:cs="Times New Roman"/>
          <w:sz w:val="28"/>
          <w:szCs w:val="28"/>
        </w:rPr>
        <w:t>. M</w:t>
      </w:r>
      <w:r w:rsidR="0072646E" w:rsidRPr="003D2F46">
        <w:rPr>
          <w:rFonts w:ascii="Times New Roman" w:hAnsi="Times New Roman" w:cs="Times New Roman"/>
          <w:sz w:val="28"/>
          <w:szCs w:val="28"/>
        </w:rPr>
        <w:t>ó</w:t>
      </w:r>
      <w:r w:rsidR="009D4FC4" w:rsidRPr="003D2F46">
        <w:rPr>
          <w:rFonts w:ascii="Times New Roman" w:hAnsi="Times New Roman" w:cs="Times New Roman"/>
          <w:sz w:val="28"/>
          <w:szCs w:val="28"/>
        </w:rPr>
        <w:t>głbym mnożyć historie, jakie słysz</w:t>
      </w:r>
      <w:r w:rsidR="0072646E" w:rsidRPr="003D2F46">
        <w:rPr>
          <w:rFonts w:ascii="Times New Roman" w:hAnsi="Times New Roman" w:cs="Times New Roman"/>
          <w:sz w:val="28"/>
          <w:szCs w:val="28"/>
        </w:rPr>
        <w:t>ałem</w:t>
      </w:r>
      <w:r w:rsidR="009D4FC4" w:rsidRPr="003D2F46">
        <w:rPr>
          <w:rFonts w:ascii="Times New Roman" w:hAnsi="Times New Roman" w:cs="Times New Roman"/>
          <w:sz w:val="28"/>
          <w:szCs w:val="28"/>
        </w:rPr>
        <w:t xml:space="preserve"> każdego dnia w moim gabinecie. </w:t>
      </w:r>
      <w:r w:rsidR="0072646E" w:rsidRPr="003D2F46">
        <w:rPr>
          <w:rFonts w:ascii="Times New Roman" w:hAnsi="Times New Roman" w:cs="Times New Roman"/>
          <w:sz w:val="28"/>
          <w:szCs w:val="28"/>
        </w:rPr>
        <w:t>Ludzie mówili, że choć bardzo chcieli się starać o dziecko, n</w:t>
      </w:r>
      <w:r w:rsidR="009D4FC4" w:rsidRPr="003D2F46">
        <w:rPr>
          <w:rFonts w:ascii="Times New Roman" w:hAnsi="Times New Roman" w:cs="Times New Roman"/>
          <w:sz w:val="28"/>
          <w:szCs w:val="28"/>
        </w:rPr>
        <w:t xml:space="preserve">ie stać 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ich </w:t>
      </w:r>
      <w:r w:rsidR="009D4FC4" w:rsidRPr="003D2F46">
        <w:rPr>
          <w:rFonts w:ascii="Times New Roman" w:hAnsi="Times New Roman" w:cs="Times New Roman"/>
          <w:sz w:val="28"/>
          <w:szCs w:val="28"/>
        </w:rPr>
        <w:t xml:space="preserve">było na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leczenie, a dzięki rządowemu programowi </w:t>
      </w:r>
      <w:r w:rsidR="0072646E" w:rsidRPr="003D2F46">
        <w:rPr>
          <w:rFonts w:ascii="Times New Roman" w:hAnsi="Times New Roman" w:cs="Times New Roman"/>
          <w:sz w:val="28"/>
          <w:szCs w:val="28"/>
        </w:rPr>
        <w:t>dostali szanse.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Na efekt leczenia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wpływ 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już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miały 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jedynie </w:t>
      </w:r>
      <w:r w:rsidR="00156ACA" w:rsidRPr="003D2F46">
        <w:rPr>
          <w:rFonts w:ascii="Times New Roman" w:hAnsi="Times New Roman" w:cs="Times New Roman"/>
          <w:sz w:val="28"/>
          <w:szCs w:val="28"/>
        </w:rPr>
        <w:t>względy medyczne</w:t>
      </w:r>
      <w:r w:rsidR="0072646E" w:rsidRPr="003D2F46">
        <w:rPr>
          <w:rFonts w:ascii="Times New Roman" w:hAnsi="Times New Roman" w:cs="Times New Roman"/>
          <w:sz w:val="28"/>
          <w:szCs w:val="28"/>
        </w:rPr>
        <w:t>,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a </w:t>
      </w:r>
      <w:r w:rsidR="00156ACA" w:rsidRPr="003D2F46">
        <w:rPr>
          <w:rFonts w:ascii="Times New Roman" w:hAnsi="Times New Roman" w:cs="Times New Roman"/>
          <w:sz w:val="28"/>
          <w:szCs w:val="28"/>
        </w:rPr>
        <w:lastRenderedPageBreak/>
        <w:t xml:space="preserve">nie zasobność portfela. </w:t>
      </w:r>
      <w:r w:rsidR="0072646E" w:rsidRPr="003D2F46">
        <w:rPr>
          <w:rFonts w:ascii="Times New Roman" w:hAnsi="Times New Roman" w:cs="Times New Roman"/>
          <w:sz w:val="28"/>
          <w:szCs w:val="28"/>
        </w:rPr>
        <w:t>Dzięki programowi na ś</w:t>
      </w:r>
      <w:r w:rsidR="00156ACA" w:rsidRPr="003D2F46">
        <w:rPr>
          <w:rFonts w:ascii="Times New Roman" w:hAnsi="Times New Roman" w:cs="Times New Roman"/>
          <w:sz w:val="28"/>
          <w:szCs w:val="28"/>
        </w:rPr>
        <w:t>wiat przyszło prawie 4 tys</w:t>
      </w:r>
      <w:r w:rsidR="0072646E" w:rsidRPr="003D2F46">
        <w:rPr>
          <w:rFonts w:ascii="Times New Roman" w:hAnsi="Times New Roman" w:cs="Times New Roman"/>
          <w:sz w:val="28"/>
          <w:szCs w:val="28"/>
        </w:rPr>
        <w:t>.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dzieci, a na leczenia zakwalifikowanych jes</w:t>
      </w:r>
      <w:r w:rsidR="0072646E" w:rsidRPr="003D2F46">
        <w:rPr>
          <w:rFonts w:ascii="Times New Roman" w:hAnsi="Times New Roman" w:cs="Times New Roman"/>
          <w:sz w:val="28"/>
          <w:szCs w:val="28"/>
        </w:rPr>
        <w:t>t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 </w:t>
      </w:r>
      <w:r w:rsidR="00EE7F69">
        <w:rPr>
          <w:rFonts w:ascii="Times New Roman" w:hAnsi="Times New Roman" w:cs="Times New Roman"/>
          <w:sz w:val="28"/>
          <w:szCs w:val="28"/>
        </w:rPr>
        <w:t xml:space="preserve">wciąż </w:t>
      </w:r>
      <w:r w:rsidR="00156ACA" w:rsidRPr="003D2F46">
        <w:rPr>
          <w:rFonts w:ascii="Times New Roman" w:hAnsi="Times New Roman" w:cs="Times New Roman"/>
          <w:sz w:val="28"/>
          <w:szCs w:val="28"/>
        </w:rPr>
        <w:t xml:space="preserve">17 tys. par.  </w:t>
      </w:r>
    </w:p>
    <w:p w:rsidR="00156ACA" w:rsidRPr="003D2F46" w:rsidRDefault="0072646E" w:rsidP="00EE7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F46">
        <w:rPr>
          <w:rFonts w:ascii="Times New Roman" w:hAnsi="Times New Roman" w:cs="Times New Roman"/>
          <w:sz w:val="28"/>
          <w:szCs w:val="28"/>
        </w:rPr>
        <w:t>Z jednej strony r</w:t>
      </w:r>
      <w:r w:rsidR="00156ACA" w:rsidRPr="003D2F46">
        <w:rPr>
          <w:rFonts w:ascii="Times New Roman" w:hAnsi="Times New Roman" w:cs="Times New Roman"/>
          <w:sz w:val="28"/>
          <w:szCs w:val="28"/>
        </w:rPr>
        <w:t>ząd promuje dzietność, wprowadza pozytywnie komentowany program wsparcia rodzin 500+</w:t>
      </w:r>
      <w:r w:rsidRPr="003D2F46">
        <w:rPr>
          <w:rFonts w:ascii="Times New Roman" w:hAnsi="Times New Roman" w:cs="Times New Roman"/>
          <w:sz w:val="28"/>
          <w:szCs w:val="28"/>
        </w:rPr>
        <w:t xml:space="preserve">. A teraz Pan z drugiej strony ogranicza </w:t>
      </w:r>
      <w:r w:rsidR="00266FD3" w:rsidRPr="003D2F46">
        <w:rPr>
          <w:rFonts w:ascii="Times New Roman" w:hAnsi="Times New Roman" w:cs="Times New Roman"/>
          <w:sz w:val="28"/>
          <w:szCs w:val="28"/>
        </w:rPr>
        <w:t xml:space="preserve">szanse młodych Polaków. </w:t>
      </w:r>
      <w:r w:rsidR="00A33706" w:rsidRPr="003D2F46">
        <w:rPr>
          <w:rFonts w:ascii="Times New Roman" w:hAnsi="Times New Roman" w:cs="Times New Roman"/>
          <w:sz w:val="28"/>
          <w:szCs w:val="28"/>
        </w:rPr>
        <w:t>Nie tłumaczy Pan dlaczego</w:t>
      </w:r>
      <w:r w:rsidR="003D2F46" w:rsidRPr="003D2F46">
        <w:rPr>
          <w:rFonts w:ascii="Times New Roman" w:hAnsi="Times New Roman" w:cs="Times New Roman"/>
          <w:sz w:val="28"/>
          <w:szCs w:val="28"/>
        </w:rPr>
        <w:t>?</w:t>
      </w:r>
      <w:r w:rsidR="00A33706" w:rsidRPr="003D2F46">
        <w:rPr>
          <w:rFonts w:ascii="Times New Roman" w:hAnsi="Times New Roman" w:cs="Times New Roman"/>
          <w:sz w:val="28"/>
          <w:szCs w:val="28"/>
        </w:rPr>
        <w:t xml:space="preserve"> </w:t>
      </w:r>
      <w:r w:rsidR="003D2F46">
        <w:rPr>
          <w:rFonts w:ascii="Times New Roman" w:hAnsi="Times New Roman" w:cs="Times New Roman"/>
          <w:sz w:val="28"/>
          <w:szCs w:val="28"/>
        </w:rPr>
        <w:t xml:space="preserve">Rząd obiecał rozmawiać ze społeczeństwem i konsultować z nim najważniejsze decyzje. Trzymajmy się tego. </w:t>
      </w:r>
    </w:p>
    <w:p w:rsidR="003D2F46" w:rsidRDefault="003D2F46" w:rsidP="00EE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Szanuję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 Pan</w:t>
      </w:r>
      <w:r>
        <w:rPr>
          <w:rFonts w:ascii="Times New Roman" w:hAnsi="Times New Roman" w:cs="Times New Roman"/>
          <w:sz w:val="28"/>
          <w:szCs w:val="28"/>
        </w:rPr>
        <w:t>a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 poglądy, ogromną wiedzę i światopogląd. </w:t>
      </w:r>
      <w:r w:rsidR="00266FD3" w:rsidRPr="003D2F46">
        <w:rPr>
          <w:rFonts w:ascii="Times New Roman" w:hAnsi="Times New Roman" w:cs="Times New Roman"/>
          <w:sz w:val="28"/>
          <w:szCs w:val="28"/>
        </w:rPr>
        <w:t xml:space="preserve">Proszę jednak zrozumieć, że każdy Polak powinien mieć wybór. </w:t>
      </w:r>
      <w:r w:rsidR="0072646E" w:rsidRPr="003D2F46">
        <w:rPr>
          <w:rFonts w:ascii="Times New Roman" w:hAnsi="Times New Roman" w:cs="Times New Roman"/>
          <w:sz w:val="28"/>
          <w:szCs w:val="28"/>
        </w:rPr>
        <w:t xml:space="preserve">Ten program </w:t>
      </w:r>
      <w:r w:rsidR="00A33706" w:rsidRPr="003D2F46">
        <w:rPr>
          <w:rFonts w:ascii="Times New Roman" w:hAnsi="Times New Roman" w:cs="Times New Roman"/>
          <w:sz w:val="28"/>
          <w:szCs w:val="28"/>
        </w:rPr>
        <w:t xml:space="preserve">leczenia niepłodności metodą in vitro </w:t>
      </w:r>
      <w:r w:rsidR="0072646E" w:rsidRPr="003D2F46">
        <w:rPr>
          <w:rFonts w:ascii="Times New Roman" w:hAnsi="Times New Roman" w:cs="Times New Roman"/>
          <w:sz w:val="28"/>
          <w:szCs w:val="28"/>
        </w:rPr>
        <w:t>nie jest obowiązkiem. To tylko szansa, dla tych, którzy ze względu na swoje ograniczenia zdrowotne nie mogą w sposób naturalny mieć dzieci.</w:t>
      </w:r>
      <w:r w:rsidR="00813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69" w:rsidRDefault="00EE7F69" w:rsidP="00EE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F69" w:rsidRDefault="00EE7F69" w:rsidP="00EE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 poważaniem</w:t>
      </w:r>
    </w:p>
    <w:p w:rsidR="00EE7F69" w:rsidRDefault="00EE7F69" w:rsidP="00EE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Prof. Waldemar Kuczyński, </w:t>
      </w:r>
    </w:p>
    <w:p w:rsidR="00EE7F69" w:rsidRDefault="00EE7F69" w:rsidP="00EE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Przewodniczący Sekcji Płodności </w:t>
      </w:r>
    </w:p>
    <w:p w:rsidR="00EE7F69" w:rsidRDefault="00EE7F69" w:rsidP="00EE7F69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Niepłodności Polskiego Towarzystwa Ginekologicznego</w:t>
      </w:r>
      <w:bookmarkStart w:id="0" w:name="_GoBack"/>
      <w:bookmarkEnd w:id="0"/>
    </w:p>
    <w:sectPr w:rsidR="00EE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34" w:rsidRDefault="006A2634" w:rsidP="003D2F46">
      <w:pPr>
        <w:spacing w:after="0" w:line="240" w:lineRule="auto"/>
      </w:pPr>
      <w:r>
        <w:separator/>
      </w:r>
    </w:p>
  </w:endnote>
  <w:endnote w:type="continuationSeparator" w:id="0">
    <w:p w:rsidR="006A2634" w:rsidRDefault="006A2634" w:rsidP="003D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34" w:rsidRDefault="006A2634" w:rsidP="003D2F46">
      <w:pPr>
        <w:spacing w:after="0" w:line="240" w:lineRule="auto"/>
      </w:pPr>
      <w:r>
        <w:separator/>
      </w:r>
    </w:p>
  </w:footnote>
  <w:footnote w:type="continuationSeparator" w:id="0">
    <w:p w:rsidR="006A2634" w:rsidRDefault="006A2634" w:rsidP="003D2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C4"/>
    <w:rsid w:val="0003562A"/>
    <w:rsid w:val="00054415"/>
    <w:rsid w:val="00156ACA"/>
    <w:rsid w:val="002165DA"/>
    <w:rsid w:val="00266FD3"/>
    <w:rsid w:val="003D2F46"/>
    <w:rsid w:val="006A2634"/>
    <w:rsid w:val="0072646E"/>
    <w:rsid w:val="008138BA"/>
    <w:rsid w:val="009D4FC4"/>
    <w:rsid w:val="00A33706"/>
    <w:rsid w:val="00AE1DE3"/>
    <w:rsid w:val="00B5325E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F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F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F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F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2015-12-02T13:34:00Z</dcterms:created>
  <dcterms:modified xsi:type="dcterms:W3CDTF">2015-12-02T13:34:00Z</dcterms:modified>
</cp:coreProperties>
</file>