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hAnsiTheme="minorHAns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</w:t>
      </w:r>
    </w:p>
    <w:p>
      <w:pPr>
        <w:pStyle w:val="Normal"/>
        <w:rPr>
          <w:rFonts w:ascii="Calibri" w:hAnsi="Calibri" w:cs="Calibri" w:asciiTheme="minorHAnsi" w:hAnsiTheme="minorHAns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hAnsiTheme="minorHAnsi"/>
          <w:b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Karta zgłoszeniowa do Konkursu </w:t>
        <w:br/>
        <w:t>„20 potraw na 20-lecie Województwa Świętokrzyskiego”</w:t>
      </w:r>
    </w:p>
    <w:p>
      <w:pPr>
        <w:pStyle w:val="Normal"/>
        <w:rPr>
          <w:rFonts w:ascii="Calibri" w:hAnsi="Calibri" w:cs="Calibri" w:asciiTheme="minorHAnsi" w:hAnsiTheme="minorHAns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 w:cs="Calibri" w:asciiTheme="minorHAnsi" w:hAnsiTheme="minorHAns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CZĘŚĆ I</w:t>
      </w:r>
    </w:p>
    <w:p>
      <w:pPr>
        <w:pStyle w:val="Normal"/>
        <w:rPr>
          <w:rFonts w:ascii="Calibri" w:hAnsi="Calibri" w:cs="Calibri" w:asciiTheme="minorHAnsi" w:hAnsiTheme="minorHAns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Informacja o uczestniku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21"/>
        <w:gridCol w:w="4540"/>
      </w:tblGrid>
      <w:tr>
        <w:trPr/>
        <w:tc>
          <w:tcPr>
            <w:tcW w:w="45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Nazwa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</w:r>
          </w:p>
        </w:tc>
        <w:tc>
          <w:tcPr>
            <w:tcW w:w="4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</w:r>
          </w:p>
        </w:tc>
      </w:tr>
      <w:tr>
        <w:trPr/>
        <w:tc>
          <w:tcPr>
            <w:tcW w:w="45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Osoba do kontaktu (adres, e-mail, nr tel.)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</w:r>
          </w:p>
        </w:tc>
        <w:tc>
          <w:tcPr>
            <w:tcW w:w="4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</w:tc>
      </w:tr>
      <w:tr>
        <w:trPr/>
        <w:tc>
          <w:tcPr>
            <w:tcW w:w="452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Powiat</w:t>
            </w:r>
          </w:p>
        </w:tc>
        <w:tc>
          <w:tcPr>
            <w:tcW w:w="4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hAnsiTheme="minorHAns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 w:cs="Calibri" w:asciiTheme="minorHAnsi" w:hAnsiTheme="minorHAns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CZĘŚĆ II</w:t>
      </w:r>
    </w:p>
    <w:p>
      <w:pPr>
        <w:pStyle w:val="Normal"/>
        <w:rPr>
          <w:rFonts w:ascii="Calibri" w:hAnsi="Calibri" w:cs="Calibri" w:asciiTheme="minorHAnsi" w:hAnsiTheme="minorHAns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Informacje o zgłaszanej potrawie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42"/>
        <w:gridCol w:w="4519"/>
      </w:tblGrid>
      <w:tr>
        <w:trPr/>
        <w:tc>
          <w:tcPr>
            <w:tcW w:w="4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Nazwa potrawy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4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</w:tc>
      </w:tr>
      <w:tr>
        <w:trPr/>
        <w:tc>
          <w:tcPr>
            <w:tcW w:w="4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Przepis na potrawę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4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</w:tc>
      </w:tr>
      <w:tr>
        <w:trPr/>
        <w:tc>
          <w:tcPr>
            <w:tcW w:w="4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sz w:val="24"/>
                <w:szCs w:val="24"/>
              </w:rPr>
            </w:pPr>
            <w:bookmarkStart w:id="0" w:name="_GoBack"/>
            <w:bookmarkStart w:id="1" w:name="_GoBack"/>
            <w:bookmarkEnd w:id="1"/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Fotografia potrawy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4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</w:tc>
      </w:tr>
      <w:tr>
        <w:trPr/>
        <w:tc>
          <w:tcPr>
            <w:tcW w:w="4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Sposób prezentacji na scenie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hAnsi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</w:r>
          </w:p>
        </w:tc>
        <w:tc>
          <w:tcPr>
            <w:tcW w:w="4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hAnsiTheme="minorHAns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</w:r>
    </w:p>
    <w:p>
      <w:pPr>
        <w:pStyle w:val="Normal"/>
        <w:rPr>
          <w:rFonts w:ascii="Calibri" w:hAnsi="Calibri" w:cs="Calibri" w:asciiTheme="minorHAnsi" w:hAnsiTheme="minorHAns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Zgłaszający oświadcza, że wyraża zgodę na publikację fotografii w wydawnictwach oraz </w:t>
        <w:br/>
        <w:t>na stronach www.</w:t>
      </w:r>
    </w:p>
    <w:p>
      <w:pPr>
        <w:pStyle w:val="Normal"/>
        <w:rPr>
          <w:rFonts w:ascii="Calibri" w:hAnsi="Calibri" w:cs="Calibri" w:asciiTheme="minorHAnsi" w:hAnsiTheme="minorHAns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Zgłaszający oświadcza, że zapoznał się z Regulaminem Konkursu „20 potraw na 20-lecie Województwa Świętokrzyskiego” i go akceptuje. </w:t>
      </w:r>
    </w:p>
    <w:p>
      <w:pPr>
        <w:pStyle w:val="Normal"/>
        <w:rPr>
          <w:rFonts w:ascii="Calibri" w:hAnsi="Calibri" w:cs="Calibri" w:asciiTheme="minorHAnsi" w:hAnsiTheme="minorHAns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ascii="Calibri" w:hAnsi="Calibri" w:cs="Calibri" w:asciiTheme="minorHAnsi" w:hAnsiTheme="minorHAns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......................................                                                          </w:t>
        <w:tab/>
        <w:tab/>
        <w:t>......................................</w:t>
        <w:br/>
        <w:t xml:space="preserve">     miejscowość i data </w:t>
        <w:tab/>
        <w:tab/>
        <w:tab/>
        <w:tab/>
        <w:tab/>
        <w:tab/>
        <w:t xml:space="preserve">               podpis                                                                         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0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6917679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565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a5656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2131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21314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21314"/>
    <w:rPr>
      <w:rFonts w:ascii="Calibri" w:hAnsi="Calibri" w:eastAsia="Calibri" w:cs="Times New Roman"/>
      <w:b/>
      <w:bCs/>
      <w:sz w:val="20"/>
      <w:szCs w:val="20"/>
    </w:rPr>
  </w:style>
  <w:style w:type="character" w:styleId="Bodytext2" w:customStyle="1">
    <w:name w:val="Body text (2)_"/>
    <w:basedOn w:val="DefaultParagraphFont"/>
    <w:link w:val="Bodytext20"/>
    <w:qFormat/>
    <w:rsid w:val="00a46b32"/>
    <w:rPr>
      <w:rFonts w:ascii="Tahoma" w:hAnsi="Tahoma" w:eastAsia="Tahoma" w:cs="Tahoma"/>
      <w:sz w:val="18"/>
      <w:szCs w:val="18"/>
      <w:shd w:fill="FFFFFF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31ce8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31ce8"/>
    <w:rPr>
      <w:rFonts w:ascii="Calibri" w:hAnsi="Calibri" w:eastAsia="Calibri" w:cs="Times New Roman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eastAsia="pl-PL" w:bidi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a56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b44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2131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21314"/>
    <w:pPr/>
    <w:rPr>
      <w:b/>
      <w:bCs/>
    </w:rPr>
  </w:style>
  <w:style w:type="paragraph" w:styleId="Bodytext21" w:customStyle="1">
    <w:name w:val="Body text (2)"/>
    <w:basedOn w:val="Normal"/>
    <w:link w:val="Bodytext2"/>
    <w:qFormat/>
    <w:rsid w:val="00a46b32"/>
    <w:pPr>
      <w:widowControl w:val="false"/>
      <w:shd w:val="clear" w:color="auto" w:fill="FFFFFF"/>
      <w:spacing w:lineRule="exact" w:line="216" w:before="480" w:after="0"/>
      <w:ind w:hanging="220"/>
    </w:pPr>
    <w:rPr>
      <w:rFonts w:ascii="Tahoma" w:hAnsi="Tahoma" w:eastAsia="Tahoma" w:cs="Tahoma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a31c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31ce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6571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748F-F224-49F7-97C3-43AD6EBD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LibreOffice/5.3.3.2$Windows_x86 LibreOffice_project/3d9a8b4b4e538a85e0782bd6c2d430bafe583448</Application>
  <Pages>2</Pages>
  <Words>79</Words>
  <Characters>555</Characters>
  <CharactersWithSpaces>811</CharactersWithSpaces>
  <Paragraphs>17</Paragraphs>
  <Company>NIMOZ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2018-03-12T13:45:00Z</dcterms:created>
  <dc:creator>Jacek Górka</dc:creator>
  <dc:description/>
  <dc:language>pl-PL</dc:language>
  <cp:lastModifiedBy>Edyta Buras Gierada</cp:lastModifiedBy>
  <cp:lastPrinted>2018-04-03T11:17:00Z</cp:lastPrinted>
  <dcterms:modified xsi:type="dcterms:W3CDTF">2018-04-03T11:34:00Z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NIMOZ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